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</w:t>
            </w:r>
            <w:r w:rsidR="003D4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</w:t>
            </w:r>
            <w:r w:rsidR="003D4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Zatvor u Požegi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3D448B">
        <w:rPr>
          <w:rFonts w:ascii="Times New Roman" w:hAnsi="Times New Roman" w:cs="Times New Roman"/>
          <w:sz w:val="24"/>
          <w:szCs w:val="24"/>
        </w:rPr>
        <w:t>50400</w:t>
      </w:r>
    </w:p>
    <w:p w:rsidR="00000B32" w:rsidRPr="0030134A" w:rsidRDefault="003D448B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04982533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3D448B">
        <w:rPr>
          <w:rFonts w:ascii="Times New Roman" w:hAnsi="Times New Roman" w:cs="Times New Roman"/>
          <w:sz w:val="24"/>
          <w:szCs w:val="24"/>
        </w:rPr>
        <w:t>74353238879</w:t>
      </w:r>
    </w:p>
    <w:p w:rsidR="003D448B" w:rsidRPr="0030134A" w:rsidRDefault="003D448B" w:rsidP="003D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>
        <w:rPr>
          <w:rFonts w:ascii="Times New Roman" w:hAnsi="Times New Roman" w:cs="Times New Roman"/>
          <w:sz w:val="24"/>
          <w:szCs w:val="24"/>
        </w:rPr>
        <w:t xml:space="preserve"> Požega</w:t>
      </w:r>
    </w:p>
    <w:p w:rsidR="003D448B" w:rsidRPr="0030134A" w:rsidRDefault="003D448B" w:rsidP="003D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Osječka 151 A</w:t>
      </w:r>
    </w:p>
    <w:p w:rsidR="003D448B" w:rsidRPr="0030134A" w:rsidRDefault="003D448B" w:rsidP="003D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Razina: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3D448B" w:rsidRPr="0030134A" w:rsidRDefault="003D448B" w:rsidP="003D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>
        <w:rPr>
          <w:rFonts w:ascii="Times New Roman" w:hAnsi="Times New Roman" w:cs="Times New Roman"/>
          <w:sz w:val="24"/>
          <w:szCs w:val="24"/>
        </w:rPr>
        <w:t>109</w:t>
      </w:r>
    </w:p>
    <w:p w:rsidR="003D448B" w:rsidRPr="0030134A" w:rsidRDefault="003D448B" w:rsidP="003D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>
        <w:rPr>
          <w:rFonts w:ascii="Times New Roman" w:hAnsi="Times New Roman" w:cs="Times New Roman"/>
          <w:sz w:val="24"/>
          <w:szCs w:val="24"/>
        </w:rPr>
        <w:t>8423</w:t>
      </w:r>
    </w:p>
    <w:p w:rsidR="003D448B" w:rsidRPr="0030134A" w:rsidRDefault="003D448B" w:rsidP="003D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>
        <w:rPr>
          <w:rFonts w:ascii="Times New Roman" w:hAnsi="Times New Roman" w:cs="Times New Roman"/>
          <w:sz w:val="24"/>
          <w:szCs w:val="24"/>
        </w:rPr>
        <w:t>351</w:t>
      </w:r>
    </w:p>
    <w:p w:rsidR="003D448B" w:rsidRPr="0030134A" w:rsidRDefault="003D448B" w:rsidP="003D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Oznaka Razdoblja: 01.01.-31.12.20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04D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3D448B">
        <w:rPr>
          <w:rFonts w:ascii="Times New Roman" w:hAnsi="Times New Roman" w:cs="Times New Roman"/>
          <w:sz w:val="24"/>
          <w:szCs w:val="24"/>
        </w:rPr>
        <w:t>Tomislav Ferenc</w:t>
      </w:r>
    </w:p>
    <w:p w:rsidR="003D448B" w:rsidRDefault="003D448B" w:rsidP="003D4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sastavio: Dominko Vidović, voditelj odjela financijsko-knjigovodstvenih poslova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3D448B" w:rsidRPr="0030134A" w:rsidRDefault="003D448B" w:rsidP="003D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48B" w:rsidRPr="0030134A" w:rsidRDefault="003D448B" w:rsidP="003D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UZ GODIŠNJE FINANCIJSKO IZVJEŠĆE 01.01.-31.12.20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A59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48B" w:rsidRDefault="003D448B" w:rsidP="003D448B">
      <w:pPr>
        <w:pStyle w:val="Bodytext20"/>
        <w:shd w:val="clear" w:color="auto" w:fill="auto"/>
        <w:tabs>
          <w:tab w:val="left" w:pos="467"/>
        </w:tabs>
        <w:spacing w:line="240" w:lineRule="auto"/>
        <w:ind w:firstLine="0"/>
        <w:jc w:val="both"/>
        <w:rPr>
          <w:color w:val="000000"/>
          <w:sz w:val="24"/>
          <w:szCs w:val="24"/>
          <w:lang w:eastAsia="hr-HR" w:bidi="hr-HR"/>
        </w:rPr>
      </w:pPr>
      <w:r>
        <w:rPr>
          <w:sz w:val="24"/>
          <w:szCs w:val="24"/>
        </w:rPr>
        <w:t>Osnovna djelatnost</w:t>
      </w:r>
      <w:r w:rsidR="008B1B92" w:rsidRPr="0030134A">
        <w:rPr>
          <w:sz w:val="24"/>
          <w:szCs w:val="24"/>
        </w:rPr>
        <w:t>:</w:t>
      </w:r>
      <w:r w:rsidRPr="003D448B">
        <w:rPr>
          <w:color w:val="000000"/>
          <w:sz w:val="24"/>
          <w:szCs w:val="24"/>
          <w:lang w:eastAsia="hr-HR" w:bidi="hr-HR"/>
        </w:rPr>
        <w:t xml:space="preserve"> </w:t>
      </w:r>
      <w:r w:rsidRPr="00597785">
        <w:rPr>
          <w:color w:val="000000"/>
          <w:sz w:val="24"/>
          <w:szCs w:val="24"/>
          <w:lang w:eastAsia="hr-HR" w:bidi="hr-HR"/>
        </w:rPr>
        <w:t xml:space="preserve">Zatvor u </w:t>
      </w:r>
      <w:r>
        <w:rPr>
          <w:color w:val="000000"/>
          <w:sz w:val="24"/>
          <w:szCs w:val="24"/>
          <w:lang w:eastAsia="hr-HR" w:bidi="hr-HR"/>
        </w:rPr>
        <w:t>Požegi</w:t>
      </w:r>
      <w:r w:rsidRPr="00597785">
        <w:rPr>
          <w:color w:val="000000"/>
          <w:sz w:val="24"/>
          <w:szCs w:val="24"/>
          <w:lang w:eastAsia="hr-HR" w:bidi="hr-HR"/>
        </w:rPr>
        <w:t xml:space="preserve"> je posebna ustroj</w:t>
      </w:r>
      <w:r w:rsidR="00A37285">
        <w:rPr>
          <w:color w:val="000000"/>
          <w:sz w:val="24"/>
          <w:szCs w:val="24"/>
          <w:lang w:eastAsia="hr-HR" w:bidi="hr-HR"/>
        </w:rPr>
        <w:t>stv</w:t>
      </w:r>
      <w:r w:rsidRPr="00597785">
        <w:rPr>
          <w:color w:val="000000"/>
          <w:sz w:val="24"/>
          <w:szCs w:val="24"/>
          <w:lang w:eastAsia="hr-HR" w:bidi="hr-HR"/>
        </w:rPr>
        <w:t>ena jedinica Ministarstva pravosuđa</w:t>
      </w:r>
      <w:r>
        <w:rPr>
          <w:color w:val="000000"/>
          <w:sz w:val="24"/>
          <w:szCs w:val="24"/>
          <w:lang w:eastAsia="hr-HR" w:bidi="hr-HR"/>
        </w:rPr>
        <w:t xml:space="preserve"> i uprave</w:t>
      </w:r>
      <w:r w:rsidRPr="00597785">
        <w:rPr>
          <w:color w:val="000000"/>
          <w:sz w:val="24"/>
          <w:szCs w:val="24"/>
          <w:lang w:eastAsia="hr-HR" w:bidi="hr-HR"/>
        </w:rPr>
        <w:t>, Uprave za zatvorski sustav i probaciju, kazneno tijelo zatvorenog tipa u kojem se izvršavaju mjere istražnog zatvora i izdržavanja kazne zatvora, odnosno preostali dio kazne do 6 mjeseci izrečenih u kaznenom</w:t>
      </w:r>
      <w:r>
        <w:rPr>
          <w:sz w:val="24"/>
          <w:szCs w:val="24"/>
        </w:rPr>
        <w:t xml:space="preserve">  </w:t>
      </w:r>
      <w:r w:rsidRPr="00597785">
        <w:rPr>
          <w:color w:val="000000"/>
          <w:sz w:val="24"/>
          <w:szCs w:val="24"/>
          <w:lang w:eastAsia="hr-HR" w:bidi="hr-HR"/>
        </w:rPr>
        <w:t>postupku, kao i kazna zatvora i supletorna kazna izrečena u prekršajnom postupku.</w:t>
      </w:r>
    </w:p>
    <w:p w:rsidR="00104D82" w:rsidRDefault="003D448B" w:rsidP="0010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E83">
        <w:rPr>
          <w:rFonts w:ascii="Times New Roman" w:hAnsi="Times New Roman" w:cs="Times New Roman"/>
          <w:sz w:val="24"/>
          <w:szCs w:val="24"/>
        </w:rPr>
        <w:t xml:space="preserve">Rad Zatvora u </w:t>
      </w:r>
      <w:r>
        <w:rPr>
          <w:rFonts w:ascii="Times New Roman" w:hAnsi="Times New Roman" w:cs="Times New Roman"/>
          <w:sz w:val="24"/>
          <w:szCs w:val="24"/>
        </w:rPr>
        <w:t>Požegi</w:t>
      </w:r>
      <w:r w:rsidRPr="00BF1E83">
        <w:rPr>
          <w:rFonts w:ascii="Times New Roman" w:hAnsi="Times New Roman" w:cs="Times New Roman"/>
          <w:sz w:val="24"/>
          <w:szCs w:val="24"/>
        </w:rPr>
        <w:t xml:space="preserve"> </w:t>
      </w:r>
      <w:r w:rsidR="00104D82" w:rsidRPr="00BF1E83">
        <w:rPr>
          <w:rFonts w:ascii="Times New Roman" w:hAnsi="Times New Roman" w:cs="Times New Roman"/>
          <w:sz w:val="24"/>
          <w:szCs w:val="24"/>
        </w:rPr>
        <w:t>financira se i</w:t>
      </w:r>
      <w:r w:rsidR="00104D82">
        <w:rPr>
          <w:rFonts w:ascii="Times New Roman" w:hAnsi="Times New Roman" w:cs="Times New Roman"/>
          <w:sz w:val="24"/>
          <w:szCs w:val="24"/>
        </w:rPr>
        <w:t xml:space="preserve">z sredstava Državnog proračuna (izvor 11) te ostvarenih vlastitih prihoda (izvor 31). </w:t>
      </w:r>
      <w:r w:rsidR="00104D82" w:rsidRPr="00BF1E83">
        <w:rPr>
          <w:rFonts w:ascii="Times New Roman" w:hAnsi="Times New Roman" w:cs="Times New Roman"/>
          <w:sz w:val="24"/>
          <w:szCs w:val="24"/>
        </w:rPr>
        <w:t>Sukladno zakonskim odredbama zatvorenike se potiče na rad i omogućuje im se rad temeljem Zakona o izvršavanju kazne zatvora (</w:t>
      </w:r>
      <w:r w:rsidR="00104D82">
        <w:rPr>
          <w:rFonts w:ascii="Times New Roman" w:hAnsi="Times New Roman" w:cs="Times New Roman"/>
          <w:sz w:val="24"/>
          <w:szCs w:val="24"/>
        </w:rPr>
        <w:t xml:space="preserve"> N.N. 14/21</w:t>
      </w:r>
      <w:r w:rsidR="00104D82" w:rsidRPr="00BF1E83">
        <w:rPr>
          <w:rFonts w:ascii="Times New Roman" w:hAnsi="Times New Roman" w:cs="Times New Roman"/>
          <w:sz w:val="24"/>
          <w:szCs w:val="24"/>
        </w:rPr>
        <w:t xml:space="preserve">) i Pravilnika o radu i </w:t>
      </w:r>
      <w:r w:rsidR="00104D82">
        <w:rPr>
          <w:rFonts w:ascii="Times New Roman" w:hAnsi="Times New Roman" w:cs="Times New Roman"/>
          <w:sz w:val="24"/>
          <w:szCs w:val="24"/>
        </w:rPr>
        <w:t>raspolaganjem novcem zatvorenika</w:t>
      </w:r>
      <w:r w:rsidR="00104D82" w:rsidRPr="00BF1E83">
        <w:rPr>
          <w:rFonts w:ascii="Times New Roman" w:hAnsi="Times New Roman" w:cs="Times New Roman"/>
          <w:sz w:val="24"/>
          <w:szCs w:val="24"/>
        </w:rPr>
        <w:t xml:space="preserve"> (</w:t>
      </w:r>
      <w:r w:rsidR="00104D82">
        <w:rPr>
          <w:rFonts w:ascii="Times New Roman" w:hAnsi="Times New Roman" w:cs="Times New Roman"/>
          <w:sz w:val="24"/>
          <w:szCs w:val="24"/>
        </w:rPr>
        <w:t>N.N. 67/22</w:t>
      </w:r>
      <w:r w:rsidR="00104D82" w:rsidRPr="00BF1E83">
        <w:rPr>
          <w:rFonts w:ascii="Times New Roman" w:hAnsi="Times New Roman" w:cs="Times New Roman"/>
          <w:sz w:val="24"/>
          <w:szCs w:val="24"/>
        </w:rPr>
        <w:t>).</w:t>
      </w:r>
      <w:r w:rsidR="00104D82">
        <w:rPr>
          <w:rFonts w:ascii="Times New Roman" w:hAnsi="Times New Roman" w:cs="Times New Roman"/>
          <w:sz w:val="24"/>
          <w:szCs w:val="24"/>
        </w:rPr>
        <w:t xml:space="preserve"> </w:t>
      </w:r>
      <w:r w:rsidR="00104D82" w:rsidRPr="00BF1E83">
        <w:rPr>
          <w:rFonts w:ascii="Times New Roman" w:hAnsi="Times New Roman" w:cs="Times New Roman"/>
          <w:sz w:val="24"/>
          <w:szCs w:val="24"/>
        </w:rPr>
        <w:t>Ostvarivanje i trošenje vlastitih prihoda vrši se u sk</w:t>
      </w:r>
      <w:r w:rsidR="00104D82">
        <w:rPr>
          <w:rFonts w:ascii="Times New Roman" w:hAnsi="Times New Roman" w:cs="Times New Roman"/>
          <w:sz w:val="24"/>
          <w:szCs w:val="24"/>
        </w:rPr>
        <w:t>l</w:t>
      </w:r>
      <w:r w:rsidR="00104D82" w:rsidRPr="00BF1E83">
        <w:rPr>
          <w:rFonts w:ascii="Times New Roman" w:hAnsi="Times New Roman" w:cs="Times New Roman"/>
          <w:sz w:val="24"/>
          <w:szCs w:val="24"/>
        </w:rPr>
        <w:t>adu sa Pravilnikom o mjerilima i načinu kor</w:t>
      </w:r>
      <w:r w:rsidR="00104D82">
        <w:rPr>
          <w:rFonts w:ascii="Times New Roman" w:hAnsi="Times New Roman" w:cs="Times New Roman"/>
          <w:sz w:val="24"/>
          <w:szCs w:val="24"/>
        </w:rPr>
        <w:t>i</w:t>
      </w:r>
      <w:r w:rsidR="00104D82" w:rsidRPr="00BF1E83">
        <w:rPr>
          <w:rFonts w:ascii="Times New Roman" w:hAnsi="Times New Roman" w:cs="Times New Roman"/>
          <w:sz w:val="24"/>
          <w:szCs w:val="24"/>
        </w:rPr>
        <w:t>štenja vlastitih prihoda kaznenih tijela (Narodne novine 114/2015).</w:t>
      </w:r>
    </w:p>
    <w:p w:rsidR="00104D82" w:rsidRDefault="00104D82" w:rsidP="0010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D82" w:rsidRPr="00BF1E83" w:rsidRDefault="00104D82" w:rsidP="0010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F22993" w:rsidRDefault="00560966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lastRenderedPageBreak/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00B32" w:rsidRPr="00F22993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:rsidR="00000B32" w:rsidRPr="00F22993" w:rsidRDefault="008B1B9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SA STANJEM 31.12.</w:t>
      </w:r>
      <w:r w:rsidR="00D33901">
        <w:rPr>
          <w:rFonts w:ascii="Times New Roman" w:hAnsi="Times New Roman" w:cs="Times New Roman"/>
          <w:b/>
          <w:sz w:val="24"/>
          <w:szCs w:val="24"/>
        </w:rPr>
        <w:t>202</w:t>
      </w:r>
      <w:r w:rsidR="00104D82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F22993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4D82" w:rsidRPr="000A3075" w:rsidRDefault="00104D82" w:rsidP="00104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:rsidR="00104D82" w:rsidRPr="0030134A" w:rsidRDefault="00104D82" w:rsidP="00104D82">
      <w:pPr>
        <w:pStyle w:val="Naslov2"/>
        <w:rPr>
          <w:rFonts w:ascii="Times New Roman" w:hAnsi="Times New Roman"/>
          <w:sz w:val="24"/>
          <w:szCs w:val="24"/>
        </w:rPr>
      </w:pPr>
    </w:p>
    <w:p w:rsidR="00104D82" w:rsidRPr="0030134A" w:rsidRDefault="00104D82" w:rsidP="00104D82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B001</w:t>
      </w:r>
      <w:r w:rsidRPr="0030134A">
        <w:rPr>
          <w:rFonts w:ascii="Times New Roman" w:hAnsi="Times New Roman"/>
          <w:sz w:val="24"/>
          <w:szCs w:val="24"/>
        </w:rPr>
        <w:t xml:space="preserve"> - 001</w:t>
      </w:r>
      <w:r w:rsidRPr="0030134A">
        <w:rPr>
          <w:rFonts w:ascii="Times New Roman" w:hAnsi="Times New Roman"/>
          <w:sz w:val="24"/>
          <w:szCs w:val="24"/>
        </w:rPr>
        <w:tab/>
        <w:t>IMOVINA</w:t>
      </w:r>
    </w:p>
    <w:p w:rsidR="00104D82" w:rsidRPr="0030134A" w:rsidRDefault="00104D82" w:rsidP="0010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D82" w:rsidRPr="0030134A" w:rsidRDefault="00104D82" w:rsidP="00104D82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B002</w:t>
      </w:r>
      <w:r w:rsidRPr="0030134A">
        <w:rPr>
          <w:rFonts w:ascii="Times New Roman" w:hAnsi="Times New Roman"/>
          <w:sz w:val="24"/>
          <w:szCs w:val="24"/>
        </w:rPr>
        <w:t xml:space="preserve"> - 002</w:t>
      </w:r>
      <w:r w:rsidRPr="0030134A">
        <w:rPr>
          <w:rFonts w:ascii="Times New Roman" w:hAnsi="Times New Roman"/>
          <w:sz w:val="24"/>
          <w:szCs w:val="24"/>
        </w:rPr>
        <w:tab/>
        <w:t>NEFINANCIJSKA IMOVINA</w:t>
      </w:r>
    </w:p>
    <w:p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901" w:rsidRDefault="00D33901" w:rsidP="00D3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Ukupna vrijednost nefinancijske imovine na dan 31. prosinca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04D82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iznosi ukupno </w:t>
      </w:r>
      <w:r w:rsidR="00104D82">
        <w:rPr>
          <w:rFonts w:ascii="Times New Roman" w:hAnsi="Times New Roman" w:cs="Times New Roman"/>
          <w:sz w:val="24"/>
          <w:szCs w:val="24"/>
        </w:rPr>
        <w:t>4.584.538,67</w:t>
      </w:r>
      <w:r w:rsidRPr="0030134A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una</w:t>
      </w:r>
      <w:r w:rsidRPr="0030134A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veća</w:t>
      </w:r>
      <w:r w:rsidRPr="0030134A">
        <w:rPr>
          <w:rFonts w:ascii="Times New Roman" w:hAnsi="Times New Roman" w:cs="Times New Roman"/>
          <w:sz w:val="24"/>
          <w:szCs w:val="24"/>
        </w:rPr>
        <w:t xml:space="preserve"> je za </w:t>
      </w:r>
      <w:r>
        <w:rPr>
          <w:rFonts w:ascii="Times New Roman" w:hAnsi="Times New Roman" w:cs="Times New Roman"/>
          <w:sz w:val="24"/>
          <w:szCs w:val="24"/>
        </w:rPr>
        <w:t>20,</w:t>
      </w:r>
      <w:r w:rsidR="00104D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% u odnosu na stanje 01. siječnja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04D82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>., a odnosi se na:</w:t>
      </w:r>
    </w:p>
    <w:p w:rsidR="00D33901" w:rsidRPr="0030134A" w:rsidRDefault="00D33901" w:rsidP="00D3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901" w:rsidRDefault="00104D82" w:rsidP="00D3390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021</w:t>
      </w:r>
      <w:r w:rsidR="006E6E59">
        <w:rPr>
          <w:rFonts w:ascii="Times New Roman" w:hAnsi="Times New Roman" w:cs="Times New Roman"/>
          <w:sz w:val="24"/>
          <w:szCs w:val="24"/>
        </w:rPr>
        <w:t xml:space="preserve"> i 02921</w:t>
      </w:r>
      <w:r w:rsidR="00D33901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D33901">
        <w:rPr>
          <w:rFonts w:ascii="Times New Roman" w:hAnsi="Times New Roman" w:cs="Times New Roman"/>
          <w:sz w:val="24"/>
          <w:szCs w:val="24"/>
        </w:rPr>
        <w:t>Građevinski objekti</w:t>
      </w:r>
      <w:r w:rsidR="00D33901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D33901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6E6E59">
        <w:rPr>
          <w:rFonts w:ascii="Times New Roman" w:hAnsi="Times New Roman" w:cs="Times New Roman"/>
          <w:sz w:val="24"/>
          <w:szCs w:val="24"/>
        </w:rPr>
        <w:t>4.151.987,93</w:t>
      </w:r>
      <w:r w:rsidR="00D33901">
        <w:rPr>
          <w:rFonts w:ascii="Times New Roman" w:hAnsi="Times New Roman" w:cs="Times New Roman"/>
          <w:sz w:val="24"/>
          <w:szCs w:val="24"/>
        </w:rPr>
        <w:t xml:space="preserve"> kn. U odnosu na stanje 1. siječnja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33901">
        <w:rPr>
          <w:rFonts w:ascii="Times New Roman" w:hAnsi="Times New Roman" w:cs="Times New Roman"/>
          <w:sz w:val="24"/>
          <w:szCs w:val="24"/>
        </w:rPr>
        <w:t xml:space="preserve">. godine iskazana vrijednost veća je za </w:t>
      </w:r>
      <w:r w:rsidR="006E6E59">
        <w:rPr>
          <w:rFonts w:ascii="Times New Roman" w:hAnsi="Times New Roman" w:cs="Times New Roman"/>
          <w:sz w:val="24"/>
          <w:szCs w:val="24"/>
        </w:rPr>
        <w:t>645.576,93</w:t>
      </w:r>
      <w:r w:rsidR="00D33901">
        <w:rPr>
          <w:rFonts w:ascii="Times New Roman" w:hAnsi="Times New Roman" w:cs="Times New Roman"/>
          <w:sz w:val="24"/>
          <w:szCs w:val="24"/>
        </w:rPr>
        <w:t xml:space="preserve"> kn zbog </w:t>
      </w:r>
      <w:r w:rsidR="00C64840">
        <w:rPr>
          <w:rFonts w:ascii="Times New Roman" w:hAnsi="Times New Roman" w:cs="Times New Roman"/>
          <w:sz w:val="24"/>
          <w:szCs w:val="24"/>
        </w:rPr>
        <w:t xml:space="preserve">radova na </w:t>
      </w:r>
      <w:r>
        <w:rPr>
          <w:rFonts w:ascii="Times New Roman" w:hAnsi="Times New Roman" w:cs="Times New Roman"/>
          <w:sz w:val="24"/>
          <w:szCs w:val="24"/>
        </w:rPr>
        <w:t>sustavu grijanja i klizne kapije</w:t>
      </w:r>
      <w:r w:rsidR="00D33901">
        <w:rPr>
          <w:rFonts w:ascii="Times New Roman" w:hAnsi="Times New Roman" w:cs="Times New Roman"/>
          <w:sz w:val="24"/>
          <w:szCs w:val="24"/>
        </w:rPr>
        <w:t xml:space="preserve"> </w:t>
      </w:r>
      <w:r w:rsidR="006E6E59">
        <w:rPr>
          <w:rFonts w:ascii="Times New Roman" w:hAnsi="Times New Roman" w:cs="Times New Roman"/>
          <w:sz w:val="24"/>
          <w:szCs w:val="24"/>
        </w:rPr>
        <w:t>i umanjena za obračunatu amortizaciju</w:t>
      </w:r>
    </w:p>
    <w:p w:rsidR="006E6E59" w:rsidRPr="0030134A" w:rsidRDefault="006E6E59" w:rsidP="00D3390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901" w:rsidRDefault="006E6E59" w:rsidP="002A25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E59">
        <w:rPr>
          <w:rFonts w:ascii="Times New Roman" w:hAnsi="Times New Roman" w:cs="Times New Roman"/>
          <w:sz w:val="24"/>
          <w:szCs w:val="24"/>
        </w:rPr>
        <w:t>022 i 02922</w:t>
      </w:r>
      <w:r w:rsidR="00D33901" w:rsidRPr="006E6E59">
        <w:rPr>
          <w:rFonts w:ascii="Times New Roman" w:hAnsi="Times New Roman" w:cs="Times New Roman"/>
          <w:sz w:val="24"/>
          <w:szCs w:val="24"/>
        </w:rPr>
        <w:t xml:space="preserve"> Postrojenja i oprema u iznosu od </w:t>
      </w:r>
      <w:r w:rsidRPr="006E6E59">
        <w:rPr>
          <w:rFonts w:ascii="Times New Roman" w:hAnsi="Times New Roman" w:cs="Times New Roman"/>
          <w:sz w:val="24"/>
          <w:szCs w:val="24"/>
        </w:rPr>
        <w:t>344.123,34</w:t>
      </w:r>
      <w:r w:rsidR="00D33901" w:rsidRPr="006E6E59">
        <w:rPr>
          <w:rFonts w:ascii="Times New Roman" w:hAnsi="Times New Roman" w:cs="Times New Roman"/>
          <w:sz w:val="24"/>
          <w:szCs w:val="24"/>
        </w:rPr>
        <w:t xml:space="preserve"> kn. U odnosu na stanje 1. siječnja 202</w:t>
      </w:r>
      <w:r w:rsidRPr="006E6E59">
        <w:rPr>
          <w:rFonts w:ascii="Times New Roman" w:hAnsi="Times New Roman" w:cs="Times New Roman"/>
          <w:sz w:val="24"/>
          <w:szCs w:val="24"/>
        </w:rPr>
        <w:t>2</w:t>
      </w:r>
      <w:r w:rsidR="00D33901" w:rsidRPr="006E6E59">
        <w:rPr>
          <w:rFonts w:ascii="Times New Roman" w:hAnsi="Times New Roman" w:cs="Times New Roman"/>
          <w:sz w:val="24"/>
          <w:szCs w:val="24"/>
        </w:rPr>
        <w:t xml:space="preserve">. godine iskazana vrijednost </w:t>
      </w:r>
      <w:r w:rsidRPr="006E6E59">
        <w:rPr>
          <w:rFonts w:ascii="Times New Roman" w:hAnsi="Times New Roman" w:cs="Times New Roman"/>
          <w:sz w:val="24"/>
          <w:szCs w:val="24"/>
        </w:rPr>
        <w:t>veća</w:t>
      </w:r>
      <w:r w:rsidR="00D33901" w:rsidRPr="006E6E59">
        <w:rPr>
          <w:rFonts w:ascii="Times New Roman" w:hAnsi="Times New Roman" w:cs="Times New Roman"/>
          <w:sz w:val="24"/>
          <w:szCs w:val="24"/>
        </w:rPr>
        <w:t xml:space="preserve"> je za </w:t>
      </w:r>
      <w:r w:rsidRPr="006E6E59">
        <w:rPr>
          <w:rFonts w:ascii="Times New Roman" w:hAnsi="Times New Roman" w:cs="Times New Roman"/>
          <w:sz w:val="24"/>
          <w:szCs w:val="24"/>
        </w:rPr>
        <w:t xml:space="preserve">144.848,34 </w:t>
      </w:r>
      <w:r w:rsidR="00D33901" w:rsidRPr="006E6E59">
        <w:rPr>
          <w:rFonts w:ascii="Times New Roman" w:hAnsi="Times New Roman" w:cs="Times New Roman"/>
          <w:sz w:val="24"/>
          <w:szCs w:val="24"/>
        </w:rPr>
        <w:t>kn zbog</w:t>
      </w:r>
      <w:r w:rsidR="00C64840" w:rsidRPr="006E6E59">
        <w:rPr>
          <w:rFonts w:ascii="Times New Roman" w:hAnsi="Times New Roman" w:cs="Times New Roman"/>
          <w:sz w:val="24"/>
          <w:szCs w:val="24"/>
        </w:rPr>
        <w:t xml:space="preserve"> povećanja </w:t>
      </w:r>
      <w:r w:rsidRPr="006E6E59">
        <w:rPr>
          <w:rFonts w:ascii="Times New Roman" w:hAnsi="Times New Roman" w:cs="Times New Roman"/>
          <w:sz w:val="24"/>
          <w:szCs w:val="24"/>
        </w:rPr>
        <w:t>za prijenos informatičke opreme iz nadležnog Ministarstva</w:t>
      </w:r>
      <w:r w:rsidR="007A590D" w:rsidRPr="006E6E59">
        <w:rPr>
          <w:rFonts w:ascii="Times New Roman" w:hAnsi="Times New Roman" w:cs="Times New Roman"/>
          <w:sz w:val="24"/>
          <w:szCs w:val="24"/>
        </w:rPr>
        <w:t xml:space="preserve"> </w:t>
      </w:r>
      <w:r w:rsidR="00C64840" w:rsidRPr="006E6E59">
        <w:rPr>
          <w:rFonts w:ascii="Times New Roman" w:hAnsi="Times New Roman" w:cs="Times New Roman"/>
          <w:sz w:val="24"/>
          <w:szCs w:val="24"/>
        </w:rPr>
        <w:t>i</w:t>
      </w:r>
      <w:r w:rsidR="00D33901" w:rsidRPr="006E6E59">
        <w:rPr>
          <w:rFonts w:ascii="Times New Roman" w:hAnsi="Times New Roman" w:cs="Times New Roman"/>
          <w:sz w:val="24"/>
          <w:szCs w:val="24"/>
        </w:rPr>
        <w:t xml:space="preserve"> umanjenja za obračunatu amortizaciju u 202</w:t>
      </w:r>
      <w:r w:rsidRPr="006E6E59">
        <w:rPr>
          <w:rFonts w:ascii="Times New Roman" w:hAnsi="Times New Roman" w:cs="Times New Roman"/>
          <w:sz w:val="24"/>
          <w:szCs w:val="24"/>
        </w:rPr>
        <w:t>2</w:t>
      </w:r>
      <w:r w:rsidR="00D33901" w:rsidRPr="006E6E59">
        <w:rPr>
          <w:rFonts w:ascii="Times New Roman" w:hAnsi="Times New Roman" w:cs="Times New Roman"/>
          <w:sz w:val="24"/>
          <w:szCs w:val="24"/>
        </w:rPr>
        <w:t>. godini</w:t>
      </w:r>
    </w:p>
    <w:p w:rsidR="006E6E59" w:rsidRPr="006E6E59" w:rsidRDefault="006E6E59" w:rsidP="006E6E59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3901" w:rsidRPr="00BB3C6A" w:rsidRDefault="00BB3C6A" w:rsidP="00BB3C6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023 i 02923 </w:t>
      </w:r>
      <w:r w:rsidR="00D339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901">
        <w:rPr>
          <w:rFonts w:ascii="Times New Roman" w:hAnsi="Times New Roman" w:cs="Times New Roman"/>
          <w:sz w:val="24"/>
          <w:szCs w:val="24"/>
        </w:rPr>
        <w:t>Za p</w:t>
      </w:r>
      <w:r w:rsidR="00D33901" w:rsidRPr="00EB09C6">
        <w:rPr>
          <w:rFonts w:ascii="Times New Roman" w:hAnsi="Times New Roman" w:cs="Times New Roman"/>
          <w:sz w:val="24"/>
          <w:szCs w:val="24"/>
        </w:rPr>
        <w:t xml:space="preserve">rijevozna sredstva u cestovnom prometu u odnosu na početno stanje 01.siječnja </w:t>
      </w:r>
      <w:r w:rsidR="00C6484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33901" w:rsidRPr="00EB09C6">
        <w:rPr>
          <w:rFonts w:ascii="Times New Roman" w:hAnsi="Times New Roman" w:cs="Times New Roman"/>
          <w:sz w:val="24"/>
          <w:szCs w:val="24"/>
        </w:rPr>
        <w:t>. godine</w:t>
      </w:r>
      <w:r w:rsidR="00D33901">
        <w:rPr>
          <w:rFonts w:ascii="Times New Roman" w:hAnsi="Times New Roman" w:cs="Times New Roman"/>
          <w:sz w:val="24"/>
          <w:szCs w:val="24"/>
        </w:rPr>
        <w:t xml:space="preserve"> iskazana vrijednost je  manja  za obračunatu amortizaciju u iznosu od </w:t>
      </w:r>
      <w:r w:rsidR="004B7F3E">
        <w:rPr>
          <w:rFonts w:ascii="Times New Roman" w:hAnsi="Times New Roman" w:cs="Times New Roman"/>
          <w:sz w:val="24"/>
          <w:szCs w:val="24"/>
        </w:rPr>
        <w:t>21.375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D33901">
        <w:rPr>
          <w:rFonts w:ascii="Times New Roman" w:hAnsi="Times New Roman" w:cs="Times New Roman"/>
          <w:sz w:val="24"/>
          <w:szCs w:val="24"/>
        </w:rPr>
        <w:t xml:space="preserve"> kun</w:t>
      </w:r>
      <w:r w:rsidR="004B7F3E">
        <w:rPr>
          <w:rFonts w:ascii="Times New Roman" w:hAnsi="Times New Roman" w:cs="Times New Roman"/>
          <w:sz w:val="24"/>
          <w:szCs w:val="24"/>
        </w:rPr>
        <w:t>a</w:t>
      </w:r>
      <w:r w:rsidR="00D33901">
        <w:rPr>
          <w:rFonts w:ascii="Times New Roman" w:hAnsi="Times New Roman" w:cs="Times New Roman"/>
          <w:sz w:val="24"/>
          <w:szCs w:val="24"/>
        </w:rPr>
        <w:t xml:space="preserve"> </w:t>
      </w:r>
      <w:r w:rsidR="00D33901" w:rsidRPr="00BB3C6A">
        <w:rPr>
          <w:rFonts w:ascii="Times New Roman" w:hAnsi="Times New Roman" w:cs="Times New Roman"/>
          <w:sz w:val="24"/>
          <w:szCs w:val="24"/>
        </w:rPr>
        <w:t>te iznos</w:t>
      </w:r>
      <w:r w:rsidR="004B7F3E" w:rsidRPr="00BB3C6A">
        <w:rPr>
          <w:rFonts w:ascii="Times New Roman" w:hAnsi="Times New Roman" w:cs="Times New Roman"/>
          <w:sz w:val="24"/>
          <w:szCs w:val="24"/>
        </w:rPr>
        <w:t>i</w:t>
      </w:r>
      <w:r w:rsidR="00D33901" w:rsidRPr="00BB3C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85.500,00</w:t>
      </w:r>
      <w:r w:rsidR="00D33901" w:rsidRPr="00BB3C6A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D33901" w:rsidRDefault="00D33901" w:rsidP="00D3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901" w:rsidRDefault="00AB73BF" w:rsidP="00AB73B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042</w:t>
      </w:r>
      <w:r w:rsidR="00D33901">
        <w:rPr>
          <w:rFonts w:ascii="Times New Roman" w:hAnsi="Times New Roman" w:cs="Times New Roman"/>
          <w:sz w:val="24"/>
          <w:szCs w:val="24"/>
        </w:rPr>
        <w:t xml:space="preserve"> – Za sitan inventar</w:t>
      </w:r>
      <w:r>
        <w:rPr>
          <w:rFonts w:ascii="Times New Roman" w:hAnsi="Times New Roman" w:cs="Times New Roman"/>
          <w:sz w:val="24"/>
          <w:szCs w:val="24"/>
        </w:rPr>
        <w:t xml:space="preserve"> i auto gume </w:t>
      </w:r>
      <w:r w:rsidR="00D33901">
        <w:rPr>
          <w:rFonts w:ascii="Times New Roman" w:hAnsi="Times New Roman" w:cs="Times New Roman"/>
          <w:sz w:val="24"/>
          <w:szCs w:val="24"/>
        </w:rPr>
        <w:t xml:space="preserve"> u upotrebi u odnosu na početno stanje 01. siječnja </w:t>
      </w:r>
      <w:r w:rsidR="008B592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33901">
        <w:rPr>
          <w:rFonts w:ascii="Times New Roman" w:hAnsi="Times New Roman" w:cs="Times New Roman"/>
          <w:sz w:val="24"/>
          <w:szCs w:val="24"/>
        </w:rPr>
        <w:t>. godine iskazan</w:t>
      </w:r>
      <w:r w:rsidR="008B5920">
        <w:rPr>
          <w:rFonts w:ascii="Times New Roman" w:hAnsi="Times New Roman" w:cs="Times New Roman"/>
          <w:sz w:val="24"/>
          <w:szCs w:val="24"/>
        </w:rPr>
        <w:t>a</w:t>
      </w:r>
      <w:r w:rsidR="00D33901">
        <w:rPr>
          <w:rFonts w:ascii="Times New Roman" w:hAnsi="Times New Roman" w:cs="Times New Roman"/>
          <w:sz w:val="24"/>
          <w:szCs w:val="24"/>
        </w:rPr>
        <w:t xml:space="preserve"> vrijednost je veća za  iznos od </w:t>
      </w:r>
      <w:r>
        <w:rPr>
          <w:rFonts w:ascii="Times New Roman" w:hAnsi="Times New Roman" w:cs="Times New Roman"/>
          <w:sz w:val="24"/>
          <w:szCs w:val="24"/>
        </w:rPr>
        <w:t>44.245,19</w:t>
      </w:r>
      <w:r w:rsidR="00D33901">
        <w:rPr>
          <w:rFonts w:ascii="Times New Roman" w:hAnsi="Times New Roman" w:cs="Times New Roman"/>
          <w:sz w:val="24"/>
          <w:szCs w:val="24"/>
        </w:rPr>
        <w:t xml:space="preserve"> kuna što se odnosi na nove n</w:t>
      </w:r>
      <w:r w:rsidR="001A5F65">
        <w:rPr>
          <w:rFonts w:ascii="Times New Roman" w:hAnsi="Times New Roman" w:cs="Times New Roman"/>
          <w:sz w:val="24"/>
          <w:szCs w:val="24"/>
        </w:rPr>
        <w:t>abave sitnog inventara</w:t>
      </w:r>
      <w:r>
        <w:rPr>
          <w:rFonts w:ascii="Times New Roman" w:hAnsi="Times New Roman" w:cs="Times New Roman"/>
          <w:sz w:val="24"/>
          <w:szCs w:val="24"/>
        </w:rPr>
        <w:t xml:space="preserve"> i auto guma</w:t>
      </w:r>
    </w:p>
    <w:p w:rsidR="001A5F65" w:rsidRDefault="001A5F65" w:rsidP="008B5920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1A5F65" w:rsidRDefault="001A5F65" w:rsidP="001A5F6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AB73BF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–  Iznos od </w:t>
      </w:r>
      <w:r w:rsidR="00AB73BF">
        <w:rPr>
          <w:rFonts w:ascii="Times New Roman" w:hAnsi="Times New Roman" w:cs="Times New Roman"/>
          <w:sz w:val="24"/>
          <w:szCs w:val="24"/>
        </w:rPr>
        <w:t>2.927,40</w:t>
      </w:r>
      <w:r>
        <w:rPr>
          <w:rFonts w:ascii="Times New Roman" w:hAnsi="Times New Roman" w:cs="Times New Roman"/>
          <w:sz w:val="24"/>
          <w:szCs w:val="24"/>
        </w:rPr>
        <w:t xml:space="preserve"> kn odnosi se na stanje zaliha dobivenih zaštitnih maski i ostalog potrošnog materijala</w:t>
      </w:r>
    </w:p>
    <w:p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87" w:rsidRPr="000A3075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:rsidR="00D01A87" w:rsidRPr="0030134A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526" w:rsidRPr="0030134A" w:rsidRDefault="00AB73BF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1 - </w:t>
      </w:r>
      <w:r w:rsidR="00AC5526" w:rsidRPr="0030134A">
        <w:rPr>
          <w:rFonts w:ascii="Times New Roman" w:hAnsi="Times New Roman" w:cs="Times New Roman"/>
          <w:b/>
          <w:sz w:val="24"/>
          <w:szCs w:val="24"/>
        </w:rPr>
        <w:t>FINANCIJSKA IMOVINA</w:t>
      </w:r>
    </w:p>
    <w:p w:rsidR="002E2570" w:rsidRPr="0030134A" w:rsidRDefault="002E257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570" w:rsidRPr="0030134A" w:rsidRDefault="002E2570" w:rsidP="002E257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Financijska imovina koja ukupno iznosi </w:t>
      </w:r>
      <w:r w:rsidR="00AB73BF">
        <w:rPr>
          <w:rFonts w:ascii="Times New Roman" w:hAnsi="Times New Roman" w:cs="Times New Roman"/>
          <w:sz w:val="24"/>
          <w:szCs w:val="24"/>
        </w:rPr>
        <w:t>1.356.508,72</w:t>
      </w:r>
      <w:r w:rsidR="009D1D0F" w:rsidRPr="0030134A">
        <w:rPr>
          <w:rFonts w:ascii="Times New Roman" w:hAnsi="Times New Roman" w:cs="Times New Roman"/>
          <w:sz w:val="24"/>
          <w:szCs w:val="24"/>
        </w:rPr>
        <w:t xml:space="preserve"> kn </w:t>
      </w:r>
      <w:r w:rsidR="001A5F65">
        <w:rPr>
          <w:rFonts w:ascii="Times New Roman" w:hAnsi="Times New Roman" w:cs="Times New Roman"/>
          <w:sz w:val="24"/>
          <w:szCs w:val="24"/>
        </w:rPr>
        <w:t>povećana</w:t>
      </w:r>
      <w:r w:rsidR="009D1D0F" w:rsidRPr="0030134A">
        <w:rPr>
          <w:rFonts w:ascii="Times New Roman" w:hAnsi="Times New Roman" w:cs="Times New Roman"/>
          <w:sz w:val="24"/>
          <w:szCs w:val="24"/>
        </w:rPr>
        <w:t xml:space="preserve"> je</w:t>
      </w:r>
      <w:r w:rsidR="001A5F65">
        <w:rPr>
          <w:rFonts w:ascii="Times New Roman" w:hAnsi="Times New Roman" w:cs="Times New Roman"/>
          <w:sz w:val="24"/>
          <w:szCs w:val="24"/>
        </w:rPr>
        <w:t xml:space="preserve"> za 23,</w:t>
      </w:r>
      <w:r w:rsidR="00AB73BF">
        <w:rPr>
          <w:rFonts w:ascii="Times New Roman" w:hAnsi="Times New Roman" w:cs="Times New Roman"/>
          <w:sz w:val="24"/>
          <w:szCs w:val="24"/>
        </w:rPr>
        <w:t>6</w:t>
      </w:r>
      <w:r w:rsidR="009D1D0F" w:rsidRPr="0030134A">
        <w:rPr>
          <w:rFonts w:ascii="Times New Roman" w:hAnsi="Times New Roman" w:cs="Times New Roman"/>
          <w:sz w:val="24"/>
          <w:szCs w:val="24"/>
        </w:rPr>
        <w:t>%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1E362F" w:rsidRPr="0030134A">
        <w:rPr>
          <w:rFonts w:ascii="Times New Roman" w:hAnsi="Times New Roman" w:cs="Times New Roman"/>
          <w:sz w:val="24"/>
          <w:szCs w:val="24"/>
        </w:rPr>
        <w:t>u odnosu na početno stan</w:t>
      </w:r>
      <w:r w:rsidR="00177F8D" w:rsidRPr="0030134A">
        <w:rPr>
          <w:rFonts w:ascii="Times New Roman" w:hAnsi="Times New Roman" w:cs="Times New Roman"/>
          <w:sz w:val="24"/>
          <w:szCs w:val="24"/>
        </w:rPr>
        <w:t>j</w:t>
      </w:r>
      <w:r w:rsidR="001E362F" w:rsidRPr="0030134A">
        <w:rPr>
          <w:rFonts w:ascii="Times New Roman" w:hAnsi="Times New Roman" w:cs="Times New Roman"/>
          <w:sz w:val="24"/>
          <w:szCs w:val="24"/>
        </w:rPr>
        <w:t>e.</w:t>
      </w:r>
    </w:p>
    <w:p w:rsidR="00CE0C2F" w:rsidRPr="0030134A" w:rsidRDefault="00CE0C2F" w:rsidP="002E2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920" w:rsidRDefault="00915819" w:rsidP="00B94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Financijska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imovina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odnosi se na</w:t>
      </w:r>
      <w:r w:rsidR="00B944E9">
        <w:rPr>
          <w:rFonts w:ascii="Times New Roman" w:hAnsi="Times New Roman" w:cs="Times New Roman"/>
          <w:sz w:val="24"/>
          <w:szCs w:val="24"/>
        </w:rPr>
        <w:t>:</w:t>
      </w:r>
    </w:p>
    <w:p w:rsidR="00B944E9" w:rsidRPr="008B5920" w:rsidRDefault="00AB73BF" w:rsidP="008B592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944E9" w:rsidRPr="008B5920">
        <w:rPr>
          <w:rFonts w:ascii="Times New Roman" w:hAnsi="Times New Roman" w:cs="Times New Roman"/>
          <w:sz w:val="24"/>
          <w:szCs w:val="24"/>
        </w:rPr>
        <w:t xml:space="preserve"> - Novac u banci i blagajni koji je u odnosu na početno stanje 01. siječnja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B944E9" w:rsidRPr="008B5920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B944E9" w:rsidRDefault="00B944E9" w:rsidP="00B94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iskazan u </w:t>
      </w:r>
      <w:r w:rsidR="00AB73BF">
        <w:rPr>
          <w:rFonts w:ascii="Times New Roman" w:hAnsi="Times New Roman" w:cs="Times New Roman"/>
          <w:sz w:val="24"/>
          <w:szCs w:val="24"/>
        </w:rPr>
        <w:t>većem</w:t>
      </w:r>
      <w:r>
        <w:rPr>
          <w:rFonts w:ascii="Times New Roman" w:hAnsi="Times New Roman" w:cs="Times New Roman"/>
          <w:sz w:val="24"/>
          <w:szCs w:val="24"/>
        </w:rPr>
        <w:t xml:space="preserve"> iznosu za </w:t>
      </w:r>
      <w:r w:rsidR="00AB73BF">
        <w:rPr>
          <w:rFonts w:ascii="Times New Roman" w:hAnsi="Times New Roman" w:cs="Times New Roman"/>
          <w:sz w:val="24"/>
          <w:szCs w:val="24"/>
        </w:rPr>
        <w:t>18.347,43</w:t>
      </w:r>
      <w:r>
        <w:rPr>
          <w:rFonts w:ascii="Times New Roman" w:hAnsi="Times New Roman" w:cs="Times New Roman"/>
          <w:sz w:val="24"/>
          <w:szCs w:val="24"/>
        </w:rPr>
        <w:t xml:space="preserve"> kuna i iznosi </w:t>
      </w:r>
      <w:r w:rsidR="00AB73BF">
        <w:rPr>
          <w:rFonts w:ascii="Times New Roman" w:hAnsi="Times New Roman" w:cs="Times New Roman"/>
          <w:sz w:val="24"/>
          <w:szCs w:val="24"/>
        </w:rPr>
        <w:t>42.193,43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A36845" w:rsidRPr="0030134A" w:rsidRDefault="00A36845" w:rsidP="00A36845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5920" w:rsidRPr="008B5920" w:rsidRDefault="00AB73BF" w:rsidP="008B592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B5920" w:rsidRPr="008B5920">
        <w:rPr>
          <w:rFonts w:ascii="Times New Roman" w:hAnsi="Times New Roman" w:cs="Times New Roman"/>
          <w:sz w:val="24"/>
          <w:szCs w:val="24"/>
        </w:rPr>
        <w:t xml:space="preserve"> Depoziti, jamčevni polozi i potraživanja od zaposlenih te za više plaćene poreze i ostalo veći su </w:t>
      </w:r>
      <w:r>
        <w:rPr>
          <w:rFonts w:ascii="Times New Roman" w:hAnsi="Times New Roman" w:cs="Times New Roman"/>
          <w:sz w:val="24"/>
          <w:szCs w:val="24"/>
        </w:rPr>
        <w:t>37,1 %</w:t>
      </w:r>
      <w:r w:rsidR="008B5920" w:rsidRPr="008B5920">
        <w:rPr>
          <w:rFonts w:ascii="Times New Roman" w:hAnsi="Times New Roman" w:cs="Times New Roman"/>
          <w:sz w:val="24"/>
          <w:szCs w:val="24"/>
        </w:rPr>
        <w:t xml:space="preserve">, a odnose se na potraživanja za više plaćene poreze i doprinose u iznosu </w:t>
      </w:r>
      <w:r>
        <w:rPr>
          <w:rFonts w:ascii="Times New Roman" w:hAnsi="Times New Roman" w:cs="Times New Roman"/>
          <w:sz w:val="24"/>
          <w:szCs w:val="24"/>
        </w:rPr>
        <w:t>13.471,33</w:t>
      </w:r>
      <w:r w:rsidR="008B5920" w:rsidRPr="008B5920">
        <w:rPr>
          <w:rFonts w:ascii="Times New Roman" w:hAnsi="Times New Roman" w:cs="Times New Roman"/>
          <w:sz w:val="24"/>
          <w:szCs w:val="24"/>
        </w:rPr>
        <w:t xml:space="preserve"> kn po konačnom obračunu poreza i prireza za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8B5920" w:rsidRPr="008B5920">
        <w:rPr>
          <w:rFonts w:ascii="Times New Roman" w:hAnsi="Times New Roman" w:cs="Times New Roman"/>
          <w:sz w:val="24"/>
          <w:szCs w:val="24"/>
        </w:rPr>
        <w:t xml:space="preserve">. godinu te ostala potraživanja u iznosu od </w:t>
      </w:r>
      <w:r>
        <w:rPr>
          <w:rFonts w:ascii="Times New Roman" w:hAnsi="Times New Roman" w:cs="Times New Roman"/>
          <w:sz w:val="24"/>
          <w:szCs w:val="24"/>
        </w:rPr>
        <w:t>373.772,85</w:t>
      </w:r>
      <w:r w:rsidR="008B5920" w:rsidRPr="008B5920">
        <w:rPr>
          <w:rFonts w:ascii="Times New Roman" w:hAnsi="Times New Roman" w:cs="Times New Roman"/>
          <w:sz w:val="24"/>
          <w:szCs w:val="24"/>
        </w:rPr>
        <w:t xml:space="preserve"> kn, a koja se odnose za potraživanja za refundacije bolovanja od HZZO-a.</w:t>
      </w:r>
    </w:p>
    <w:p w:rsidR="008B5920" w:rsidRDefault="008B5920" w:rsidP="008B5920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5920" w:rsidRPr="001A5F65" w:rsidRDefault="00AB73BF" w:rsidP="00D641B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8B5920" w:rsidRPr="001A5F65">
        <w:rPr>
          <w:rFonts w:ascii="Times New Roman" w:hAnsi="Times New Roman" w:cs="Times New Roman"/>
          <w:sz w:val="24"/>
          <w:szCs w:val="24"/>
        </w:rPr>
        <w:t xml:space="preserve">  </w:t>
      </w:r>
      <w:r w:rsidR="00DE6692" w:rsidRPr="001A5F65">
        <w:rPr>
          <w:rFonts w:ascii="Times New Roman" w:hAnsi="Times New Roman" w:cs="Times New Roman"/>
          <w:sz w:val="24"/>
          <w:szCs w:val="24"/>
        </w:rPr>
        <w:t xml:space="preserve">Potraživanja za prihode poslovanja u iznosu od </w:t>
      </w:r>
      <w:r>
        <w:rPr>
          <w:rFonts w:ascii="Times New Roman" w:hAnsi="Times New Roman" w:cs="Times New Roman"/>
          <w:sz w:val="24"/>
          <w:szCs w:val="24"/>
        </w:rPr>
        <w:t>1.587,60</w:t>
      </w:r>
      <w:r w:rsidR="00DE6692" w:rsidRPr="001A5F65">
        <w:rPr>
          <w:rFonts w:ascii="Times New Roman" w:hAnsi="Times New Roman" w:cs="Times New Roman"/>
          <w:sz w:val="24"/>
          <w:szCs w:val="24"/>
        </w:rPr>
        <w:t xml:space="preserve"> kn odnose se na potraživanja od  pruženih usl</w:t>
      </w:r>
      <w:r>
        <w:rPr>
          <w:rFonts w:ascii="Times New Roman" w:hAnsi="Times New Roman" w:cs="Times New Roman"/>
          <w:sz w:val="24"/>
          <w:szCs w:val="24"/>
        </w:rPr>
        <w:t>uga s osnove rada zatvorenika</w:t>
      </w:r>
    </w:p>
    <w:p w:rsidR="008B5920" w:rsidRDefault="008B5920" w:rsidP="008B592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AB1">
        <w:rPr>
          <w:rFonts w:ascii="Times New Roman" w:hAnsi="Times New Roman" w:cs="Times New Roman"/>
          <w:sz w:val="24"/>
          <w:szCs w:val="24"/>
        </w:rPr>
        <w:t xml:space="preserve">AOP </w:t>
      </w:r>
      <w:r>
        <w:rPr>
          <w:rFonts w:ascii="Times New Roman" w:hAnsi="Times New Roman" w:cs="Times New Roman"/>
          <w:sz w:val="24"/>
          <w:szCs w:val="24"/>
        </w:rPr>
        <w:t>167</w:t>
      </w:r>
      <w:r w:rsidRPr="00E72A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Kontinuirani rashodi budućih razdoblja u iznosu </w:t>
      </w:r>
      <w:r w:rsidR="00AB73BF">
        <w:rPr>
          <w:rFonts w:ascii="Times New Roman" w:hAnsi="Times New Roman" w:cs="Times New Roman"/>
          <w:sz w:val="24"/>
          <w:szCs w:val="24"/>
        </w:rPr>
        <w:t>925.483,51</w:t>
      </w:r>
      <w:r w:rsidR="001A5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</w:t>
      </w:r>
    </w:p>
    <w:p w:rsidR="008E4478" w:rsidRPr="0030134A" w:rsidRDefault="008E4478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701" w:rsidRPr="0030134A" w:rsidRDefault="00CF7701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84B" w:rsidRPr="000A3075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:rsidR="0087684B" w:rsidRPr="0030134A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692" w:rsidRPr="0030134A" w:rsidRDefault="00AB73BF" w:rsidP="00DE6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23 - </w:t>
      </w:r>
      <w:r w:rsidR="00DE6692" w:rsidRPr="0030134A">
        <w:rPr>
          <w:rFonts w:ascii="Times New Roman" w:hAnsi="Times New Roman" w:cs="Times New Roman"/>
          <w:b/>
          <w:sz w:val="24"/>
          <w:szCs w:val="24"/>
        </w:rPr>
        <w:t>OBVEZE ZA RASHODE</w:t>
      </w:r>
      <w:r w:rsidR="00DE6692">
        <w:rPr>
          <w:rFonts w:ascii="Times New Roman" w:hAnsi="Times New Roman" w:cs="Times New Roman"/>
          <w:b/>
          <w:sz w:val="24"/>
          <w:szCs w:val="24"/>
        </w:rPr>
        <w:t xml:space="preserve"> POSLOVANJA</w:t>
      </w:r>
    </w:p>
    <w:p w:rsidR="00DE6692" w:rsidRDefault="00DE6692" w:rsidP="00DE6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692" w:rsidRDefault="00DE6692" w:rsidP="00DE6692">
      <w:pPr>
        <w:pStyle w:val="Naslov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>Obveze za rashode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poslovanja</w:t>
      </w: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iskazane su u ukupnom iznosu od </w:t>
      </w:r>
      <w:r w:rsidR="00AB73BF">
        <w:rPr>
          <w:rFonts w:ascii="Times New Roman" w:hAnsi="Times New Roman" w:cs="Times New Roman"/>
          <w:i w:val="0"/>
          <w:color w:val="auto"/>
          <w:sz w:val="24"/>
          <w:szCs w:val="24"/>
        </w:rPr>
        <w:t>1.414.137,57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kn, a odnose se na obveze za zaposlene u iznosu </w:t>
      </w:r>
      <w:r w:rsidR="00AB73BF">
        <w:rPr>
          <w:rFonts w:ascii="Times New Roman" w:hAnsi="Times New Roman" w:cs="Times New Roman"/>
          <w:i w:val="0"/>
          <w:color w:val="auto"/>
          <w:sz w:val="24"/>
          <w:szCs w:val="24"/>
        </w:rPr>
        <w:t>925.483,51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kn, obveze za materijalne rashode u iznosu </w:t>
      </w:r>
      <w:r w:rsidR="00AB73BF">
        <w:rPr>
          <w:rFonts w:ascii="Times New Roman" w:hAnsi="Times New Roman" w:cs="Times New Roman"/>
          <w:i w:val="0"/>
          <w:color w:val="auto"/>
          <w:sz w:val="24"/>
          <w:szCs w:val="24"/>
        </w:rPr>
        <w:t>101.409,88</w:t>
      </w:r>
      <w:r w:rsidR="001A5F6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te ostale tekuće obveze (obveze za povrat za bolovanja) u iznosu od </w:t>
      </w:r>
      <w:r w:rsidR="00AB73BF">
        <w:rPr>
          <w:rFonts w:ascii="Times New Roman" w:hAnsi="Times New Roman" w:cs="Times New Roman"/>
          <w:i w:val="0"/>
          <w:color w:val="auto"/>
          <w:sz w:val="24"/>
          <w:szCs w:val="24"/>
        </w:rPr>
        <w:t>387.244,18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</w:t>
      </w:r>
    </w:p>
    <w:p w:rsidR="00DE6692" w:rsidRDefault="00DE6692" w:rsidP="00DE6692"/>
    <w:p w:rsidR="00AB73BF" w:rsidRDefault="00AB73BF" w:rsidP="00AB7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24 - </w:t>
      </w:r>
      <w:r w:rsidRPr="0030134A">
        <w:rPr>
          <w:rFonts w:ascii="Times New Roman" w:hAnsi="Times New Roman" w:cs="Times New Roman"/>
          <w:b/>
          <w:sz w:val="24"/>
          <w:szCs w:val="24"/>
        </w:rPr>
        <w:t xml:space="preserve">OBVEZE ZA </w:t>
      </w:r>
      <w:r>
        <w:rPr>
          <w:rFonts w:ascii="Times New Roman" w:hAnsi="Times New Roman" w:cs="Times New Roman"/>
          <w:b/>
          <w:sz w:val="24"/>
          <w:szCs w:val="24"/>
        </w:rPr>
        <w:t>NABACU NEFINANCIJSKE IMOVINE</w:t>
      </w:r>
    </w:p>
    <w:p w:rsidR="00AB73BF" w:rsidRPr="0030134A" w:rsidRDefault="00AB73BF" w:rsidP="00AB7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BF" w:rsidRDefault="00AB73BF" w:rsidP="00AB73BF">
      <w:pPr>
        <w:pStyle w:val="Naslov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Obveze za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nabavu nefinancijske imovine ukupno iznose 20.187,50 kn, a odnosi se na nabavu perilice rublja.</w:t>
      </w:r>
    </w:p>
    <w:p w:rsidR="00AB73BF" w:rsidRDefault="00AB73BF" w:rsidP="00DE6692"/>
    <w:p w:rsidR="00DE6692" w:rsidRDefault="00784DDF" w:rsidP="00DE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91</w:t>
      </w:r>
      <w:r w:rsidR="00DE6692">
        <w:rPr>
          <w:rFonts w:ascii="Times New Roman" w:hAnsi="Times New Roman" w:cs="Times New Roman"/>
          <w:b/>
          <w:sz w:val="24"/>
          <w:szCs w:val="24"/>
        </w:rPr>
        <w:t xml:space="preserve"> Vlastiti izvori i ispravak vlastitih izvora </w:t>
      </w:r>
      <w:r w:rsidR="00DE6692" w:rsidRPr="007F2F68">
        <w:rPr>
          <w:rFonts w:ascii="Times New Roman" w:hAnsi="Times New Roman" w:cs="Times New Roman"/>
          <w:sz w:val="24"/>
          <w:szCs w:val="24"/>
        </w:rPr>
        <w:t xml:space="preserve">koji iznose </w:t>
      </w:r>
      <w:r>
        <w:rPr>
          <w:rFonts w:ascii="Times New Roman" w:hAnsi="Times New Roman" w:cs="Times New Roman"/>
          <w:sz w:val="24"/>
          <w:szCs w:val="24"/>
        </w:rPr>
        <w:t>4.584.538,67</w:t>
      </w:r>
      <w:r w:rsidR="00DE6692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521290" w:rsidRPr="0030134A" w:rsidRDefault="00521290" w:rsidP="00521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075" w:rsidRDefault="000A3075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0A3075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4.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692" w:rsidRPr="0030134A" w:rsidRDefault="00DE6692" w:rsidP="00DE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Ukupno ostvareni </w:t>
      </w:r>
      <w:r w:rsidR="001A5F65">
        <w:rPr>
          <w:rFonts w:ascii="Times New Roman" w:hAnsi="Times New Roman" w:cs="Times New Roman"/>
          <w:sz w:val="24"/>
          <w:szCs w:val="24"/>
        </w:rPr>
        <w:t>manjak</w:t>
      </w:r>
      <w:r w:rsidR="00453302">
        <w:rPr>
          <w:rFonts w:ascii="Times New Roman" w:hAnsi="Times New Roman" w:cs="Times New Roman"/>
          <w:sz w:val="24"/>
          <w:szCs w:val="24"/>
        </w:rPr>
        <w:t xml:space="preserve"> od poslovanja</w:t>
      </w:r>
      <w:r w:rsidRPr="0030134A">
        <w:rPr>
          <w:rFonts w:ascii="Times New Roman" w:hAnsi="Times New Roman" w:cs="Times New Roman"/>
          <w:sz w:val="24"/>
          <w:szCs w:val="24"/>
        </w:rPr>
        <w:t xml:space="preserve"> na dan 31.12.20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84DDF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iznosi </w:t>
      </w:r>
      <w:r w:rsidR="00784DDF">
        <w:rPr>
          <w:rFonts w:ascii="Times New Roman" w:hAnsi="Times New Roman" w:cs="Times New Roman"/>
          <w:sz w:val="24"/>
          <w:szCs w:val="24"/>
        </w:rPr>
        <w:t>79.403,95 kuna.</w:t>
      </w:r>
    </w:p>
    <w:p w:rsidR="00DE6692" w:rsidRPr="0030134A" w:rsidRDefault="00DE6692" w:rsidP="00DE6692">
      <w:pPr>
        <w:pStyle w:val="Naslov2"/>
        <w:rPr>
          <w:rFonts w:ascii="Times New Roman" w:hAnsi="Times New Roman"/>
          <w:i w:val="0"/>
          <w:sz w:val="24"/>
          <w:szCs w:val="24"/>
        </w:rPr>
      </w:pPr>
    </w:p>
    <w:p w:rsidR="00DE6692" w:rsidRPr="0030134A" w:rsidRDefault="00784DDF" w:rsidP="00DE6692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96 - </w:t>
      </w:r>
      <w:r w:rsidR="00DE6692" w:rsidRPr="0030134A">
        <w:rPr>
          <w:rFonts w:ascii="Times New Roman" w:hAnsi="Times New Roman"/>
          <w:i w:val="0"/>
          <w:sz w:val="24"/>
          <w:szCs w:val="24"/>
        </w:rPr>
        <w:t>OBRAČUNATI PRIHODI POSLOVANJA</w:t>
      </w:r>
    </w:p>
    <w:p w:rsidR="00DE6692" w:rsidRPr="0030134A" w:rsidRDefault="00DE6692" w:rsidP="00DE6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302" w:rsidRDefault="00DE6692" w:rsidP="00453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Obračunati prihodi poslovanja ukupno iznose </w:t>
      </w:r>
      <w:r w:rsidR="00784DDF">
        <w:rPr>
          <w:rFonts w:ascii="Times New Roman" w:hAnsi="Times New Roman" w:cs="Times New Roman"/>
          <w:sz w:val="24"/>
          <w:szCs w:val="24"/>
        </w:rPr>
        <w:t>1.587,60</w:t>
      </w:r>
      <w:r w:rsidR="00453302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una</w:t>
      </w:r>
      <w:r w:rsidRPr="0030134A">
        <w:rPr>
          <w:rFonts w:ascii="Times New Roman" w:hAnsi="Times New Roman" w:cs="Times New Roman"/>
          <w:sz w:val="24"/>
          <w:szCs w:val="24"/>
        </w:rPr>
        <w:t>, a odnose se</w:t>
      </w:r>
      <w:r>
        <w:rPr>
          <w:rFonts w:ascii="Times New Roman" w:hAnsi="Times New Roman" w:cs="Times New Roman"/>
          <w:sz w:val="24"/>
          <w:szCs w:val="24"/>
        </w:rPr>
        <w:t xml:space="preserve"> na obračunate </w:t>
      </w:r>
      <w:r w:rsidR="00453302">
        <w:rPr>
          <w:rFonts w:ascii="Times New Roman" w:hAnsi="Times New Roman" w:cs="Times New Roman"/>
          <w:sz w:val="24"/>
          <w:szCs w:val="24"/>
        </w:rPr>
        <w:t>prihode s osnove rada zatvorenika</w:t>
      </w:r>
      <w:r w:rsidR="00784DDF">
        <w:rPr>
          <w:rFonts w:ascii="Times New Roman" w:hAnsi="Times New Roman" w:cs="Times New Roman"/>
          <w:sz w:val="24"/>
          <w:szCs w:val="24"/>
        </w:rPr>
        <w:t>.</w:t>
      </w:r>
    </w:p>
    <w:p w:rsidR="00DE6692" w:rsidRPr="0030134A" w:rsidRDefault="00DE6692" w:rsidP="00DE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:rsidR="00CF70FE" w:rsidRPr="0030134A" w:rsidRDefault="00784DDF" w:rsidP="00CF70FE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991 - </w:t>
      </w:r>
      <w:r w:rsidR="00CF70FE" w:rsidRPr="0030134A">
        <w:rPr>
          <w:rFonts w:ascii="Times New Roman" w:hAnsi="Times New Roman"/>
          <w:sz w:val="24"/>
          <w:szCs w:val="24"/>
        </w:rPr>
        <w:t>IZVANBILANČNI ZAPISI</w:t>
      </w:r>
    </w:p>
    <w:p w:rsidR="00CF70FE" w:rsidRPr="0030134A" w:rsidRDefault="00CF70FE" w:rsidP="00CF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916" w:rsidRDefault="00453302" w:rsidP="00783916">
      <w:pPr>
        <w:rPr>
          <w:rFonts w:ascii="Times New Roman" w:hAnsi="Times New Roman" w:cs="Times New Roman"/>
          <w:sz w:val="24"/>
          <w:szCs w:val="24"/>
        </w:rPr>
      </w:pPr>
      <w:r w:rsidRPr="00AD105B">
        <w:rPr>
          <w:rFonts w:ascii="Times New Roman" w:hAnsi="Times New Roman" w:cs="Times New Roman"/>
          <w:sz w:val="24"/>
          <w:szCs w:val="24"/>
        </w:rPr>
        <w:t xml:space="preserve">Evidentirani izvanbilančni zapis u iznosu od </w:t>
      </w:r>
      <w:r w:rsidR="00784DDF">
        <w:rPr>
          <w:rFonts w:ascii="Times New Roman" w:hAnsi="Times New Roman" w:cs="Times New Roman"/>
          <w:sz w:val="24"/>
          <w:szCs w:val="24"/>
        </w:rPr>
        <w:t>1.057.229,78</w:t>
      </w:r>
      <w:r w:rsidR="000C1A5E">
        <w:rPr>
          <w:rFonts w:ascii="Times New Roman" w:hAnsi="Times New Roman" w:cs="Times New Roman"/>
          <w:sz w:val="24"/>
          <w:szCs w:val="24"/>
        </w:rPr>
        <w:t xml:space="preserve"> kuna</w:t>
      </w:r>
      <w:r w:rsidRPr="00AD105B">
        <w:rPr>
          <w:rFonts w:ascii="Times New Roman" w:hAnsi="Times New Roman" w:cs="Times New Roman"/>
          <w:sz w:val="24"/>
          <w:szCs w:val="24"/>
        </w:rPr>
        <w:t xml:space="preserve"> uključuju </w:t>
      </w:r>
      <w:r>
        <w:rPr>
          <w:rFonts w:ascii="Times New Roman" w:hAnsi="Times New Roman" w:cs="Times New Roman"/>
          <w:sz w:val="24"/>
          <w:szCs w:val="24"/>
        </w:rPr>
        <w:t>novčani polog zatvorenika,</w:t>
      </w:r>
      <w:r w:rsidR="00053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 novčana sredstva evidentirana na žiro</w:t>
      </w:r>
      <w:r w:rsidR="00053E90">
        <w:rPr>
          <w:rFonts w:ascii="Times New Roman" w:hAnsi="Times New Roman" w:cs="Times New Roman"/>
          <w:sz w:val="24"/>
          <w:szCs w:val="24"/>
        </w:rPr>
        <w:t xml:space="preserve"> </w:t>
      </w:r>
      <w:r w:rsidR="00784DDF">
        <w:rPr>
          <w:rFonts w:ascii="Times New Roman" w:hAnsi="Times New Roman" w:cs="Times New Roman"/>
          <w:sz w:val="24"/>
          <w:szCs w:val="24"/>
        </w:rPr>
        <w:t xml:space="preserve">računu i blagajni zatvorenika, </w:t>
      </w:r>
      <w:r>
        <w:rPr>
          <w:rFonts w:ascii="Times New Roman" w:hAnsi="Times New Roman" w:cs="Times New Roman"/>
          <w:sz w:val="24"/>
          <w:szCs w:val="24"/>
        </w:rPr>
        <w:t xml:space="preserve">sustavu telefoniranja i zalihu namirnica i drugog materijala </w:t>
      </w:r>
      <w:r w:rsidR="00784DDF">
        <w:rPr>
          <w:rFonts w:ascii="Times New Roman" w:hAnsi="Times New Roman" w:cs="Times New Roman"/>
          <w:sz w:val="24"/>
          <w:szCs w:val="24"/>
        </w:rPr>
        <w:t>za zatvorenike te vozila koja su dobivena na privremeno korištenje.</w:t>
      </w:r>
    </w:p>
    <w:p w:rsidR="00784DDF" w:rsidRDefault="00784DDF" w:rsidP="00783916">
      <w:pPr>
        <w:rPr>
          <w:rFonts w:ascii="Times New Roman" w:hAnsi="Times New Roman" w:cs="Times New Roman"/>
          <w:sz w:val="24"/>
          <w:szCs w:val="24"/>
        </w:rPr>
      </w:pPr>
    </w:p>
    <w:p w:rsidR="00784DDF" w:rsidRDefault="00784DDF" w:rsidP="00783916">
      <w:pPr>
        <w:rPr>
          <w:rFonts w:ascii="Times New Roman" w:hAnsi="Times New Roman" w:cs="Times New Roman"/>
          <w:sz w:val="24"/>
          <w:szCs w:val="24"/>
        </w:rPr>
      </w:pPr>
    </w:p>
    <w:p w:rsidR="00784DDF" w:rsidRDefault="00784DDF" w:rsidP="00783916">
      <w:pPr>
        <w:rPr>
          <w:rFonts w:ascii="Times New Roman" w:hAnsi="Times New Roman" w:cs="Times New Roman"/>
          <w:sz w:val="24"/>
          <w:szCs w:val="24"/>
        </w:rPr>
      </w:pPr>
    </w:p>
    <w:p w:rsidR="00784DDF" w:rsidRDefault="00784DDF" w:rsidP="00783916">
      <w:pPr>
        <w:rPr>
          <w:rFonts w:ascii="Times New Roman" w:hAnsi="Times New Roman" w:cs="Times New Roman"/>
          <w:sz w:val="24"/>
          <w:szCs w:val="24"/>
        </w:rPr>
      </w:pPr>
    </w:p>
    <w:p w:rsidR="00784DDF" w:rsidRPr="0030134A" w:rsidRDefault="00784DDF" w:rsidP="00783916">
      <w:pPr>
        <w:rPr>
          <w:rFonts w:ascii="Times New Roman" w:hAnsi="Times New Roman" w:cs="Times New Roman"/>
          <w:sz w:val="24"/>
          <w:szCs w:val="24"/>
        </w:rPr>
      </w:pPr>
    </w:p>
    <w:p w:rsidR="00053E90" w:rsidRPr="000A3075" w:rsidRDefault="00053E90" w:rsidP="0005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lastRenderedPageBreak/>
        <w:t>B I LJ E Š K E</w:t>
      </w:r>
    </w:p>
    <w:p w:rsidR="00053E90" w:rsidRPr="000A3075" w:rsidRDefault="00053E90" w:rsidP="0005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053E90" w:rsidRPr="000A3075" w:rsidRDefault="00053E90" w:rsidP="0005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053E90" w:rsidRPr="000A3075" w:rsidRDefault="00053E90" w:rsidP="0005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31.12.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C1A5E">
        <w:rPr>
          <w:rFonts w:ascii="Times New Roman" w:hAnsi="Times New Roman" w:cs="Times New Roman"/>
          <w:b/>
          <w:sz w:val="24"/>
          <w:szCs w:val="24"/>
        </w:rPr>
        <w:t>1</w:t>
      </w:r>
      <w:r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53E90" w:rsidRPr="0030134A" w:rsidRDefault="00053E90" w:rsidP="0005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E90" w:rsidRPr="0030134A" w:rsidRDefault="00053E90" w:rsidP="0005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E90" w:rsidRPr="0030134A" w:rsidRDefault="00053E90" w:rsidP="0005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E90" w:rsidRPr="0030134A" w:rsidRDefault="00784DDF" w:rsidP="00053E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6 - </w:t>
      </w:r>
      <w:r w:rsidR="00053E90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053E90" w:rsidRPr="0030134A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E90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Ostvareni prihodi poslovanja tekuće godine na dan 31. prosinca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84DDF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veći</w:t>
      </w:r>
      <w:r w:rsidRPr="0030134A">
        <w:rPr>
          <w:rFonts w:ascii="Times New Roman" w:hAnsi="Times New Roman" w:cs="Times New Roman"/>
          <w:sz w:val="24"/>
          <w:szCs w:val="24"/>
        </w:rPr>
        <w:t xml:space="preserve"> su za </w:t>
      </w:r>
      <w:r w:rsidR="00784DDF">
        <w:rPr>
          <w:rFonts w:ascii="Times New Roman" w:hAnsi="Times New Roman" w:cs="Times New Roman"/>
          <w:sz w:val="24"/>
          <w:szCs w:val="24"/>
        </w:rPr>
        <w:t>16,8</w:t>
      </w:r>
      <w:r w:rsidRPr="0030134A">
        <w:rPr>
          <w:rFonts w:ascii="Times New Roman" w:hAnsi="Times New Roman" w:cs="Times New Roman"/>
          <w:sz w:val="24"/>
          <w:szCs w:val="24"/>
        </w:rPr>
        <w:t xml:space="preserve">% od ostvarenog u izvještajnom razdoblju prethodne godine, što je rezultat </w:t>
      </w:r>
      <w:r>
        <w:rPr>
          <w:rFonts w:ascii="Times New Roman" w:hAnsi="Times New Roman" w:cs="Times New Roman"/>
          <w:sz w:val="24"/>
          <w:szCs w:val="24"/>
        </w:rPr>
        <w:t>više evidentiranih</w:t>
      </w:r>
      <w:r w:rsidR="000C1A5E">
        <w:rPr>
          <w:rFonts w:ascii="Times New Roman" w:hAnsi="Times New Roman" w:cs="Times New Roman"/>
          <w:sz w:val="24"/>
          <w:szCs w:val="24"/>
        </w:rPr>
        <w:t xml:space="preserve"> </w:t>
      </w:r>
      <w:r w:rsidR="00784DDF">
        <w:rPr>
          <w:rFonts w:ascii="Times New Roman" w:hAnsi="Times New Roman" w:cs="Times New Roman"/>
          <w:sz w:val="24"/>
          <w:szCs w:val="24"/>
        </w:rPr>
        <w:t>prihoda iz nadležnog proračuna</w:t>
      </w:r>
      <w:r w:rsidR="000C1A5E">
        <w:rPr>
          <w:rFonts w:ascii="Times New Roman" w:hAnsi="Times New Roman" w:cs="Times New Roman"/>
          <w:sz w:val="24"/>
          <w:szCs w:val="24"/>
        </w:rPr>
        <w:t xml:space="preserve"> te prihoda od pruženih usluga.</w:t>
      </w:r>
    </w:p>
    <w:p w:rsidR="00053E90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A5E" w:rsidRPr="0030134A" w:rsidRDefault="00784DDF" w:rsidP="000C1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63 -</w:t>
      </w:r>
      <w:r w:rsidR="000C1A5E" w:rsidRPr="00301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A5E">
        <w:rPr>
          <w:rFonts w:ascii="Times New Roman" w:hAnsi="Times New Roman" w:cs="Times New Roman"/>
          <w:b/>
          <w:sz w:val="24"/>
          <w:szCs w:val="24"/>
        </w:rPr>
        <w:t>POMOĆI IZ INOZEMSTVA I OD SUBJEKATA OPĆEG PRORAČUNA</w:t>
      </w:r>
    </w:p>
    <w:p w:rsidR="000C1A5E" w:rsidRPr="0030134A" w:rsidRDefault="000C1A5E" w:rsidP="000C1A5E">
      <w:pPr>
        <w:pStyle w:val="Naslov2"/>
        <w:rPr>
          <w:rFonts w:ascii="Times New Roman" w:hAnsi="Times New Roman"/>
          <w:i w:val="0"/>
          <w:sz w:val="24"/>
          <w:szCs w:val="24"/>
        </w:rPr>
      </w:pPr>
    </w:p>
    <w:p w:rsidR="000C1A5E" w:rsidRDefault="000C1A5E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Odnosi se na doznačena sredstva za adaptaciju prostora za zatvorenike. Doznačena sredstva iznose </w:t>
      </w:r>
      <w:r w:rsidR="00784DDF">
        <w:rPr>
          <w:rFonts w:ascii="Times New Roman" w:hAnsi="Times New Roman" w:cs="Times New Roman"/>
          <w:sz w:val="24"/>
          <w:szCs w:val="24"/>
        </w:rPr>
        <w:t>u prethodnoj godini iznosila su 450.000,00 kn.</w:t>
      </w:r>
    </w:p>
    <w:p w:rsidR="000C1A5E" w:rsidRDefault="000C1A5E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E90" w:rsidRPr="0030134A" w:rsidRDefault="00784DDF" w:rsidP="00053E90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64 </w:t>
      </w:r>
      <w:r w:rsidR="00053E90" w:rsidRPr="0030134A">
        <w:rPr>
          <w:rFonts w:ascii="Times New Roman" w:hAnsi="Times New Roman"/>
          <w:i w:val="0"/>
          <w:sz w:val="24"/>
          <w:szCs w:val="24"/>
        </w:rPr>
        <w:t>– PRIHODI OD IMOVINE</w:t>
      </w:r>
    </w:p>
    <w:p w:rsidR="00053E90" w:rsidRPr="0030134A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E90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784DDF">
        <w:rPr>
          <w:rFonts w:ascii="Times New Roman" w:hAnsi="Times New Roman" w:cs="Times New Roman"/>
          <w:sz w:val="24"/>
          <w:szCs w:val="24"/>
        </w:rPr>
        <w:t>300,59</w:t>
      </w:r>
      <w:r w:rsidRPr="0030134A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une</w:t>
      </w:r>
      <w:r w:rsidRPr="0030134A">
        <w:rPr>
          <w:rFonts w:ascii="Times New Roman" w:hAnsi="Times New Roman" w:cs="Times New Roman"/>
          <w:sz w:val="24"/>
          <w:szCs w:val="24"/>
        </w:rPr>
        <w:t xml:space="preserve"> ostvareni su s osnova </w:t>
      </w:r>
      <w:r>
        <w:rPr>
          <w:rFonts w:ascii="Times New Roman" w:hAnsi="Times New Roman" w:cs="Times New Roman"/>
          <w:sz w:val="24"/>
          <w:szCs w:val="24"/>
        </w:rPr>
        <w:t>naplaćenih kamata na depozite po viđenju te ostalih prihoda od nefinancijske imovine</w:t>
      </w:r>
    </w:p>
    <w:p w:rsidR="008A707A" w:rsidRDefault="008A707A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07A" w:rsidRPr="0030134A" w:rsidRDefault="00784DDF" w:rsidP="00784DDF">
      <w:pPr>
        <w:pStyle w:val="Podnoje"/>
        <w:tabs>
          <w:tab w:val="clear" w:pos="4536"/>
          <w:tab w:val="clear" w:pos="9072"/>
        </w:tabs>
        <w:ind w:left="709" w:hanging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65</w:t>
      </w:r>
      <w:r w:rsidR="008A707A" w:rsidRPr="0030134A">
        <w:rPr>
          <w:rFonts w:ascii="Times New Roman" w:hAnsi="Times New Roman"/>
          <w:b/>
          <w:bCs/>
          <w:sz w:val="24"/>
          <w:szCs w:val="24"/>
        </w:rPr>
        <w:t xml:space="preserve">  -  PRIHODI OD UPRAVNIH I ADMINISTRATIVNIH PRISTOJBI, PRISTOJBI PO POSEBNIM PROPISIMA I NAKNADA</w:t>
      </w:r>
    </w:p>
    <w:p w:rsidR="008A707A" w:rsidRPr="0030134A" w:rsidRDefault="008A707A" w:rsidP="008A7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07A" w:rsidRPr="0030134A" w:rsidRDefault="008A707A" w:rsidP="008A707A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osnove sufinanciranja troškova sprovođenja zatvorenika evidentiran</w:t>
      </w:r>
      <w:r w:rsidR="000C1A5E">
        <w:rPr>
          <w:rFonts w:ascii="Times New Roman" w:hAnsi="Times New Roman"/>
          <w:sz w:val="24"/>
          <w:szCs w:val="24"/>
        </w:rPr>
        <w:t xml:space="preserve"> i usluga kopiranja evidentiran</w:t>
      </w:r>
      <w:r>
        <w:rPr>
          <w:rFonts w:ascii="Times New Roman" w:hAnsi="Times New Roman"/>
          <w:sz w:val="24"/>
          <w:szCs w:val="24"/>
        </w:rPr>
        <w:t xml:space="preserve">  je iznos od </w:t>
      </w:r>
      <w:r w:rsidR="00784DDF">
        <w:rPr>
          <w:rFonts w:ascii="Times New Roman" w:hAnsi="Times New Roman"/>
          <w:sz w:val="24"/>
          <w:szCs w:val="24"/>
        </w:rPr>
        <w:t>9.959,24</w:t>
      </w:r>
      <w:r>
        <w:rPr>
          <w:rFonts w:ascii="Times New Roman" w:hAnsi="Times New Roman"/>
          <w:sz w:val="24"/>
          <w:szCs w:val="24"/>
        </w:rPr>
        <w:t xml:space="preserve"> kuna</w:t>
      </w:r>
    </w:p>
    <w:p w:rsidR="008A707A" w:rsidRDefault="008A707A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07A" w:rsidRPr="0030134A" w:rsidRDefault="00784DDF" w:rsidP="00784DD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66 -</w:t>
      </w:r>
      <w:r w:rsidR="008A707A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PRIHODI OD PRODAJE PROIZVODA I ROBE TE PRUŽENIH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</w:t>
      </w:r>
      <w:r w:rsidR="008A707A" w:rsidRPr="0030134A">
        <w:rPr>
          <w:rFonts w:ascii="Times New Roman" w:hAnsi="Times New Roman" w:cs="Times New Roman"/>
          <w:b/>
          <w:bCs/>
          <w:sz w:val="24"/>
          <w:szCs w:val="24"/>
        </w:rPr>
        <w:t>OD DONACIJA</w:t>
      </w:r>
    </w:p>
    <w:p w:rsidR="008A707A" w:rsidRPr="0030134A" w:rsidRDefault="008A707A" w:rsidP="008A707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A707A" w:rsidRPr="0030134A" w:rsidRDefault="008A707A" w:rsidP="008A7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0134A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784DDF">
        <w:rPr>
          <w:rFonts w:ascii="Times New Roman" w:hAnsi="Times New Roman" w:cs="Times New Roman"/>
          <w:sz w:val="24"/>
          <w:szCs w:val="24"/>
        </w:rPr>
        <w:t>183.438,23</w:t>
      </w:r>
      <w:r w:rsidRPr="0030134A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una</w:t>
      </w:r>
      <w:r w:rsidRPr="0030134A">
        <w:rPr>
          <w:rFonts w:ascii="Times New Roman" w:hAnsi="Times New Roman" w:cs="Times New Roman"/>
          <w:sz w:val="24"/>
          <w:szCs w:val="24"/>
        </w:rPr>
        <w:t xml:space="preserve"> kao:</w:t>
      </w:r>
    </w:p>
    <w:p w:rsidR="008A707A" w:rsidRDefault="008A707A" w:rsidP="008A707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prodaje proizvoda i robe </w:t>
      </w:r>
      <w:r w:rsidR="00F0248C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DDF">
        <w:rPr>
          <w:rFonts w:ascii="Times New Roman" w:hAnsi="Times New Roman" w:cs="Times New Roman"/>
          <w:sz w:val="24"/>
          <w:szCs w:val="24"/>
        </w:rPr>
        <w:t>1.720,00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F024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0248C" w:rsidRPr="0030134A" w:rsidRDefault="00F0248C" w:rsidP="00F0248C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pruženih usluga u iznosu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784DDF">
        <w:rPr>
          <w:rFonts w:ascii="Times New Roman" w:hAnsi="Times New Roman" w:cs="Times New Roman"/>
          <w:sz w:val="24"/>
          <w:szCs w:val="24"/>
        </w:rPr>
        <w:t>181.718,23</w:t>
      </w:r>
      <w:r>
        <w:rPr>
          <w:rFonts w:ascii="Times New Roman" w:hAnsi="Times New Roman" w:cs="Times New Roman"/>
          <w:sz w:val="24"/>
          <w:szCs w:val="24"/>
        </w:rPr>
        <w:t xml:space="preserve"> kune,</w:t>
      </w:r>
    </w:p>
    <w:p w:rsidR="00F0248C" w:rsidRPr="0030134A" w:rsidRDefault="00F0248C" w:rsidP="00F0248C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53E90" w:rsidRPr="0030134A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E90" w:rsidRPr="0030134A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E90" w:rsidRPr="0030134A" w:rsidRDefault="00784DDF" w:rsidP="00053E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67 - </w:t>
      </w:r>
      <w:r w:rsidR="00053E90">
        <w:rPr>
          <w:rFonts w:ascii="Times New Roman" w:hAnsi="Times New Roman" w:cs="Times New Roman"/>
          <w:b/>
          <w:sz w:val="24"/>
          <w:szCs w:val="24"/>
        </w:rPr>
        <w:t>PRIHODI IZ NADLEŽNOG PRORAČUNA ZA FINANCIRANJE REDOVNOG POSLOVANJA</w:t>
      </w:r>
    </w:p>
    <w:p w:rsidR="00053E90" w:rsidRPr="0030134A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E90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</w:t>
      </w:r>
      <w:r>
        <w:rPr>
          <w:rFonts w:ascii="Times New Roman" w:hAnsi="Times New Roman" w:cs="Times New Roman"/>
          <w:sz w:val="24"/>
          <w:szCs w:val="24"/>
        </w:rPr>
        <w:t xml:space="preserve"> prihodi na ovom AOP-u </w:t>
      </w:r>
      <w:r w:rsidR="008A707A">
        <w:rPr>
          <w:rFonts w:ascii="Times New Roman" w:hAnsi="Times New Roman" w:cs="Times New Roman"/>
          <w:sz w:val="24"/>
          <w:szCs w:val="24"/>
        </w:rPr>
        <w:t>veći</w:t>
      </w:r>
      <w:r>
        <w:rPr>
          <w:rFonts w:ascii="Times New Roman" w:hAnsi="Times New Roman" w:cs="Times New Roman"/>
          <w:sz w:val="24"/>
          <w:szCs w:val="24"/>
        </w:rPr>
        <w:t xml:space="preserve"> su za </w:t>
      </w:r>
      <w:r w:rsidR="00784DDF">
        <w:rPr>
          <w:rFonts w:ascii="Times New Roman" w:hAnsi="Times New Roman" w:cs="Times New Roman"/>
          <w:sz w:val="24"/>
          <w:szCs w:val="24"/>
        </w:rPr>
        <w:t xml:space="preserve">21,9 </w:t>
      </w:r>
      <w:r w:rsidR="008A707A">
        <w:rPr>
          <w:rFonts w:ascii="Times New Roman" w:hAnsi="Times New Roman" w:cs="Times New Roman"/>
          <w:sz w:val="24"/>
          <w:szCs w:val="24"/>
        </w:rPr>
        <w:t>% u odnosu na prethodnu godinu</w:t>
      </w:r>
      <w:r>
        <w:rPr>
          <w:rFonts w:ascii="Times New Roman" w:hAnsi="Times New Roman" w:cs="Times New Roman"/>
          <w:sz w:val="24"/>
          <w:szCs w:val="24"/>
        </w:rPr>
        <w:t xml:space="preserve"> i iznose </w:t>
      </w:r>
      <w:r w:rsidR="00784DDF">
        <w:rPr>
          <w:rFonts w:ascii="Times New Roman" w:hAnsi="Times New Roman" w:cs="Times New Roman"/>
          <w:sz w:val="24"/>
          <w:szCs w:val="24"/>
        </w:rPr>
        <w:t>12.558.727,74</w:t>
      </w:r>
      <w:r>
        <w:rPr>
          <w:rFonts w:ascii="Times New Roman" w:hAnsi="Times New Roman" w:cs="Times New Roman"/>
          <w:sz w:val="24"/>
          <w:szCs w:val="24"/>
        </w:rPr>
        <w:t xml:space="preserve"> kn, a služe za pokriće rashoda redovnog poslovanja</w:t>
      </w:r>
    </w:p>
    <w:p w:rsidR="00053E90" w:rsidRPr="0030134A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E90" w:rsidRPr="0030134A" w:rsidRDefault="00784DDF" w:rsidP="00053E90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</w:t>
      </w:r>
      <w:r w:rsidR="00053E90">
        <w:rPr>
          <w:rFonts w:ascii="Times New Roman" w:hAnsi="Times New Roman" w:cs="Times New Roman"/>
          <w:b/>
          <w:sz w:val="24"/>
          <w:szCs w:val="24"/>
        </w:rPr>
        <w:t xml:space="preserve">  OSTALI PRIHODI </w:t>
      </w:r>
    </w:p>
    <w:p w:rsidR="00053E90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E90" w:rsidRPr="0030134A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784DDF">
        <w:rPr>
          <w:rFonts w:ascii="Times New Roman" w:hAnsi="Times New Roman" w:cs="Times New Roman"/>
          <w:sz w:val="24"/>
          <w:szCs w:val="24"/>
        </w:rPr>
        <w:t>10.380,50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ostvareni su temeljem </w:t>
      </w:r>
      <w:r w:rsidR="00F0248C">
        <w:rPr>
          <w:rFonts w:ascii="Times New Roman" w:hAnsi="Times New Roman" w:cs="Times New Roman"/>
          <w:sz w:val="24"/>
          <w:szCs w:val="24"/>
        </w:rPr>
        <w:t>povrata od ambalaže</w:t>
      </w:r>
      <w:r w:rsidR="00784DDF">
        <w:rPr>
          <w:rFonts w:ascii="Times New Roman" w:hAnsi="Times New Roman" w:cs="Times New Roman"/>
          <w:sz w:val="24"/>
          <w:szCs w:val="24"/>
        </w:rPr>
        <w:t xml:space="preserve"> i prijenosom rabata.</w:t>
      </w:r>
    </w:p>
    <w:p w:rsidR="00053E90" w:rsidRPr="0030134A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E90" w:rsidRPr="0030134A" w:rsidRDefault="00053E90" w:rsidP="00053E90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sz w:val="24"/>
          <w:szCs w:val="24"/>
        </w:rPr>
        <w:t xml:space="preserve"> </w:t>
      </w:r>
    </w:p>
    <w:p w:rsidR="00053E90" w:rsidRPr="0030134A" w:rsidRDefault="00053E90" w:rsidP="00053E90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053E90" w:rsidRDefault="00107B89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053E90" w:rsidRPr="0030134A">
        <w:rPr>
          <w:rFonts w:ascii="Times New Roman" w:hAnsi="Times New Roman"/>
          <w:b/>
          <w:bCs/>
          <w:sz w:val="24"/>
          <w:szCs w:val="24"/>
        </w:rPr>
        <w:t xml:space="preserve"> - RASHODI POSLOVANJA</w:t>
      </w:r>
    </w:p>
    <w:p w:rsidR="00053E90" w:rsidRPr="0030134A" w:rsidRDefault="00053E90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F0248C" w:rsidRPr="0030134A" w:rsidRDefault="00107B89" w:rsidP="00F02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053E90" w:rsidRPr="0030134A">
        <w:rPr>
          <w:rFonts w:ascii="Times New Roman" w:hAnsi="Times New Roman"/>
          <w:b/>
          <w:sz w:val="24"/>
          <w:szCs w:val="24"/>
        </w:rPr>
        <w:t xml:space="preserve"> - Rashodi za zaposlene</w:t>
      </w:r>
      <w:r w:rsidR="00053E90" w:rsidRPr="0030134A">
        <w:rPr>
          <w:rFonts w:ascii="Times New Roman" w:hAnsi="Times New Roman"/>
          <w:sz w:val="24"/>
          <w:szCs w:val="24"/>
        </w:rPr>
        <w:t xml:space="preserve"> veći su</w:t>
      </w:r>
      <w:r w:rsidR="00053E90">
        <w:rPr>
          <w:rFonts w:ascii="Times New Roman" w:hAnsi="Times New Roman"/>
          <w:sz w:val="24"/>
          <w:szCs w:val="24"/>
        </w:rPr>
        <w:t xml:space="preserve"> </w:t>
      </w:r>
      <w:r w:rsidR="00053E90" w:rsidRPr="0030134A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 xml:space="preserve">17,2 </w:t>
      </w:r>
      <w:r w:rsidR="00053E90" w:rsidRPr="0030134A">
        <w:rPr>
          <w:rFonts w:ascii="Times New Roman" w:hAnsi="Times New Roman"/>
          <w:sz w:val="24"/>
          <w:szCs w:val="24"/>
        </w:rPr>
        <w:t xml:space="preserve">% u odnosu na prethodno razdoblje što je rezultat </w:t>
      </w:r>
      <w:r w:rsidR="00F0248C">
        <w:rPr>
          <w:rFonts w:ascii="Times New Roman" w:hAnsi="Times New Roman"/>
          <w:sz w:val="24"/>
          <w:szCs w:val="24"/>
        </w:rPr>
        <w:t>zapošljavanja službenika te zbog obračuna minulog rada za svakog službenika tijekom izvještajnog razdoblja koji se povećava za 0,5 % navršavanjem pune godine rad</w:t>
      </w:r>
      <w:r>
        <w:rPr>
          <w:rFonts w:ascii="Times New Roman" w:hAnsi="Times New Roman"/>
          <w:sz w:val="24"/>
          <w:szCs w:val="24"/>
        </w:rPr>
        <w:t>nog staža i otpremnine za jedog službenika.</w:t>
      </w:r>
    </w:p>
    <w:p w:rsidR="00053E90" w:rsidRPr="0030134A" w:rsidRDefault="00053E90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053E90" w:rsidRPr="0030134A" w:rsidRDefault="00053E90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053E90" w:rsidRPr="0030134A" w:rsidRDefault="00107B89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</w:t>
      </w:r>
      <w:r w:rsidR="00053E90" w:rsidRPr="0030134A">
        <w:rPr>
          <w:rFonts w:ascii="Times New Roman" w:hAnsi="Times New Roman"/>
          <w:b/>
          <w:sz w:val="24"/>
          <w:szCs w:val="24"/>
        </w:rPr>
        <w:t xml:space="preserve"> - Materijalni rashodi</w:t>
      </w:r>
      <w:r w:rsidR="00053E90" w:rsidRPr="0030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manji</w:t>
      </w:r>
      <w:r w:rsidR="00053E90" w:rsidRPr="0030134A">
        <w:rPr>
          <w:rFonts w:ascii="Times New Roman" w:hAnsi="Times New Roman"/>
          <w:sz w:val="24"/>
          <w:szCs w:val="24"/>
        </w:rPr>
        <w:t xml:space="preserve"> su za  </w:t>
      </w:r>
      <w:r>
        <w:rPr>
          <w:rFonts w:ascii="Times New Roman" w:hAnsi="Times New Roman"/>
          <w:sz w:val="24"/>
          <w:szCs w:val="24"/>
        </w:rPr>
        <w:t>6</w:t>
      </w:r>
      <w:r w:rsidR="00F0248C">
        <w:rPr>
          <w:rFonts w:ascii="Times New Roman" w:hAnsi="Times New Roman"/>
          <w:sz w:val="24"/>
          <w:szCs w:val="24"/>
        </w:rPr>
        <w:t>,1</w:t>
      </w:r>
      <w:r w:rsidR="00053E90" w:rsidRPr="0030134A">
        <w:rPr>
          <w:rFonts w:ascii="Times New Roman" w:hAnsi="Times New Roman"/>
          <w:sz w:val="24"/>
          <w:szCs w:val="24"/>
        </w:rPr>
        <w:t xml:space="preserve">% </w:t>
      </w:r>
      <w:r w:rsidR="00053E90">
        <w:rPr>
          <w:rFonts w:ascii="Times New Roman" w:hAnsi="Times New Roman"/>
          <w:sz w:val="24"/>
          <w:szCs w:val="24"/>
        </w:rPr>
        <w:t xml:space="preserve"> </w:t>
      </w:r>
      <w:r w:rsidR="00053E90" w:rsidRPr="0030134A">
        <w:rPr>
          <w:rFonts w:ascii="Times New Roman" w:hAnsi="Times New Roman"/>
          <w:sz w:val="24"/>
          <w:szCs w:val="24"/>
        </w:rPr>
        <w:t xml:space="preserve">i ukupno iznose </w:t>
      </w:r>
      <w:r>
        <w:rPr>
          <w:rFonts w:ascii="Times New Roman" w:hAnsi="Times New Roman"/>
          <w:sz w:val="24"/>
          <w:szCs w:val="24"/>
        </w:rPr>
        <w:t>1.868.920,13</w:t>
      </w:r>
      <w:r w:rsidR="00053E90">
        <w:rPr>
          <w:rFonts w:ascii="Times New Roman" w:hAnsi="Times New Roman"/>
          <w:sz w:val="24"/>
          <w:szCs w:val="24"/>
        </w:rPr>
        <w:t xml:space="preserve"> kn, a posebno se izdvajaju rashodi za </w:t>
      </w:r>
      <w:r w:rsidR="00F0248C">
        <w:rPr>
          <w:rFonts w:ascii="Times New Roman" w:hAnsi="Times New Roman"/>
          <w:sz w:val="24"/>
          <w:szCs w:val="24"/>
        </w:rPr>
        <w:t>materijal i dijelovi za tekuće i investicijsko održavanje i usluge tekućeg i investicijskog održavanja</w:t>
      </w:r>
      <w:r>
        <w:rPr>
          <w:rFonts w:ascii="Times New Roman" w:hAnsi="Times New Roman"/>
          <w:sz w:val="24"/>
          <w:szCs w:val="24"/>
        </w:rPr>
        <w:t xml:space="preserve"> koji su znatno manji u 2022. godini zbog radova na adaptaciji zgrade u prošloj godini.</w:t>
      </w:r>
      <w:r w:rsidR="00F0248C">
        <w:rPr>
          <w:rFonts w:ascii="Times New Roman" w:hAnsi="Times New Roman"/>
          <w:sz w:val="24"/>
          <w:szCs w:val="24"/>
        </w:rPr>
        <w:t xml:space="preserve"> Značajno povećanje odnosi se </w:t>
      </w:r>
      <w:r>
        <w:rPr>
          <w:rFonts w:ascii="Times New Roman" w:hAnsi="Times New Roman"/>
          <w:sz w:val="24"/>
          <w:szCs w:val="24"/>
        </w:rPr>
        <w:t>energiju zbog porasta cijena energenata na tržištu.</w:t>
      </w:r>
    </w:p>
    <w:p w:rsidR="00053E90" w:rsidRPr="0030134A" w:rsidRDefault="00053E90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Svi ostali rashodi su neznatno viši ili niži u odnosu na prethodno razdoblje.</w:t>
      </w:r>
    </w:p>
    <w:p w:rsidR="00053E90" w:rsidRPr="0030134A" w:rsidRDefault="00053E90" w:rsidP="00053E90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053E90" w:rsidRDefault="00107B89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</w:t>
      </w:r>
      <w:r w:rsidR="00053E90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053E90" w:rsidRPr="0030134A" w:rsidRDefault="00053E90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Financijski rashodi iskazani u obračunskom razdoblju 202</w:t>
      </w:r>
      <w:r w:rsidR="00107B8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. godine iznose </w:t>
      </w:r>
      <w:r w:rsidR="00107B89">
        <w:rPr>
          <w:rFonts w:ascii="Times New Roman" w:hAnsi="Times New Roman"/>
          <w:bCs/>
          <w:sz w:val="24"/>
          <w:szCs w:val="24"/>
        </w:rPr>
        <w:t>1.416,09</w:t>
      </w:r>
      <w:r w:rsidR="000552E9">
        <w:rPr>
          <w:rFonts w:ascii="Times New Roman" w:hAnsi="Times New Roman"/>
          <w:bCs/>
          <w:sz w:val="24"/>
          <w:szCs w:val="24"/>
        </w:rPr>
        <w:t xml:space="preserve"> kn</w:t>
      </w:r>
      <w:r>
        <w:rPr>
          <w:rFonts w:ascii="Times New Roman" w:hAnsi="Times New Roman"/>
          <w:bCs/>
          <w:sz w:val="24"/>
          <w:szCs w:val="24"/>
        </w:rPr>
        <w:t xml:space="preserve"> i </w:t>
      </w:r>
      <w:r w:rsidR="00F0248C">
        <w:rPr>
          <w:rFonts w:ascii="Times New Roman" w:hAnsi="Times New Roman"/>
          <w:bCs/>
          <w:sz w:val="24"/>
          <w:szCs w:val="24"/>
        </w:rPr>
        <w:t>manji</w:t>
      </w:r>
      <w:r>
        <w:rPr>
          <w:rFonts w:ascii="Times New Roman" w:hAnsi="Times New Roman"/>
          <w:bCs/>
          <w:sz w:val="24"/>
          <w:szCs w:val="24"/>
        </w:rPr>
        <w:t xml:space="preserve"> su za </w:t>
      </w:r>
      <w:r w:rsidR="00107B89">
        <w:rPr>
          <w:rFonts w:ascii="Times New Roman" w:hAnsi="Times New Roman"/>
          <w:bCs/>
          <w:sz w:val="24"/>
          <w:szCs w:val="24"/>
        </w:rPr>
        <w:t>27</w:t>
      </w:r>
      <w:r w:rsidR="00DC0DB1">
        <w:rPr>
          <w:rFonts w:ascii="Times New Roman" w:hAnsi="Times New Roman"/>
          <w:bCs/>
          <w:sz w:val="24"/>
          <w:szCs w:val="24"/>
        </w:rPr>
        <w:t>,</w:t>
      </w:r>
      <w:r w:rsidR="00107B89">
        <w:rPr>
          <w:rFonts w:ascii="Times New Roman" w:hAnsi="Times New Roman"/>
          <w:bCs/>
          <w:sz w:val="24"/>
          <w:szCs w:val="24"/>
        </w:rPr>
        <w:t xml:space="preserve">5 </w:t>
      </w:r>
      <w:r>
        <w:rPr>
          <w:rFonts w:ascii="Times New Roman" w:hAnsi="Times New Roman"/>
          <w:bCs/>
          <w:sz w:val="24"/>
          <w:szCs w:val="24"/>
        </w:rPr>
        <w:t>% u odnosu na iskazane u prethodnom obračunskom razdoblju. Isti se odnose na obračunate iznose platnoga prometa za redovno poslovanje i ovise o visini priljeva i odljeva novca po transakcijskim računima, broju provedenih platnih naloga, te o cjeniku  naknada  za bankarske usluge.</w:t>
      </w:r>
    </w:p>
    <w:p w:rsidR="00053E90" w:rsidRPr="0030134A" w:rsidRDefault="00053E90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053E90" w:rsidRPr="0030134A" w:rsidRDefault="00DC0DB1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42</w:t>
      </w:r>
      <w:r w:rsidR="00053E90"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</w:p>
    <w:p w:rsidR="00053E90" w:rsidRPr="0030134A" w:rsidRDefault="00053E90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053E90" w:rsidRDefault="00053E90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Iskazani su u iznosu od </w:t>
      </w:r>
      <w:r w:rsidR="00DC0DB1">
        <w:rPr>
          <w:rFonts w:ascii="Times New Roman" w:hAnsi="Times New Roman"/>
          <w:sz w:val="24"/>
          <w:szCs w:val="24"/>
        </w:rPr>
        <w:t>86.373,13</w:t>
      </w:r>
      <w:r w:rsidR="000552E9">
        <w:rPr>
          <w:rFonts w:ascii="Times New Roman" w:hAnsi="Times New Roman"/>
          <w:sz w:val="24"/>
          <w:szCs w:val="24"/>
        </w:rPr>
        <w:t xml:space="preserve"> kn</w:t>
      </w:r>
      <w:r>
        <w:rPr>
          <w:rFonts w:ascii="Times New Roman" w:hAnsi="Times New Roman"/>
          <w:sz w:val="24"/>
          <w:szCs w:val="24"/>
        </w:rPr>
        <w:t xml:space="preserve"> i odnose se na</w:t>
      </w:r>
      <w:r w:rsidRPr="0030134A">
        <w:rPr>
          <w:rFonts w:ascii="Times New Roman" w:hAnsi="Times New Roman"/>
          <w:sz w:val="24"/>
          <w:szCs w:val="24"/>
        </w:rPr>
        <w:t xml:space="preserve"> nabavu</w:t>
      </w:r>
      <w:r>
        <w:rPr>
          <w:rFonts w:ascii="Times New Roman" w:hAnsi="Times New Roman"/>
          <w:sz w:val="24"/>
          <w:szCs w:val="24"/>
        </w:rPr>
        <w:t xml:space="preserve"> </w:t>
      </w:r>
      <w:r w:rsidR="00DC0DB1">
        <w:rPr>
          <w:rFonts w:ascii="Times New Roman" w:hAnsi="Times New Roman"/>
          <w:sz w:val="24"/>
          <w:szCs w:val="24"/>
        </w:rPr>
        <w:t>komunikacijske opreme</w:t>
      </w:r>
      <w:r w:rsidR="00F0248C">
        <w:rPr>
          <w:rFonts w:ascii="Times New Roman" w:hAnsi="Times New Roman"/>
          <w:sz w:val="24"/>
          <w:szCs w:val="24"/>
        </w:rPr>
        <w:t xml:space="preserve"> u iznosu </w:t>
      </w:r>
      <w:r w:rsidR="00DC0DB1">
        <w:rPr>
          <w:rFonts w:ascii="Times New Roman" w:hAnsi="Times New Roman"/>
          <w:sz w:val="24"/>
          <w:szCs w:val="24"/>
        </w:rPr>
        <w:t>38.837,50</w:t>
      </w:r>
      <w:r w:rsidR="00F0248C">
        <w:rPr>
          <w:rFonts w:ascii="Times New Roman" w:hAnsi="Times New Roman"/>
          <w:sz w:val="24"/>
          <w:szCs w:val="24"/>
        </w:rPr>
        <w:t xml:space="preserve"> kn, </w:t>
      </w:r>
      <w:r w:rsidR="00DC0DB1">
        <w:rPr>
          <w:rFonts w:ascii="Times New Roman" w:hAnsi="Times New Roman"/>
          <w:sz w:val="24"/>
          <w:szCs w:val="24"/>
        </w:rPr>
        <w:t>klima uređaja u iznosu 8.612,50 kn, ručni metal detektor u iznosu 12.860,63, bar kod čitač 5.875,00 kn, perilica rublja 20.187,50 kn i klizne kapije 23.500,00 kn.</w:t>
      </w:r>
    </w:p>
    <w:p w:rsidR="00053E90" w:rsidRPr="0030134A" w:rsidRDefault="00053E90" w:rsidP="00053E90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053E90" w:rsidRPr="0030134A" w:rsidRDefault="00DC0DB1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Y006</w:t>
      </w:r>
      <w:r w:rsidR="00053E90" w:rsidRPr="0030134A">
        <w:rPr>
          <w:rFonts w:ascii="Times New Roman" w:hAnsi="Times New Roman"/>
          <w:b/>
          <w:bCs/>
          <w:sz w:val="24"/>
          <w:szCs w:val="24"/>
        </w:rPr>
        <w:t xml:space="preserve"> – MANJAK PRIHODA</w:t>
      </w:r>
    </w:p>
    <w:p w:rsidR="00053E90" w:rsidRPr="0030134A" w:rsidRDefault="00053E90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3E90" w:rsidRDefault="00053E90" w:rsidP="0094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Manjak prihoda i primitaka za pokriće u sljedećem razdoblju na navedenoj poziciji iskazan je u iznosu od </w:t>
      </w:r>
      <w:r w:rsidR="00DC0DB1">
        <w:rPr>
          <w:rFonts w:ascii="Times New Roman" w:hAnsi="Times New Roman" w:cs="Times New Roman"/>
          <w:sz w:val="24"/>
          <w:szCs w:val="24"/>
        </w:rPr>
        <w:t>79.403,95</w:t>
      </w:r>
      <w:r w:rsidR="00942A3F">
        <w:rPr>
          <w:rFonts w:ascii="Times New Roman" w:hAnsi="Times New Roman" w:cs="Times New Roman"/>
          <w:sz w:val="24"/>
          <w:szCs w:val="24"/>
        </w:rPr>
        <w:t xml:space="preserve"> kuna. </w:t>
      </w:r>
    </w:p>
    <w:p w:rsidR="00783916" w:rsidRDefault="00783916" w:rsidP="00CF750A">
      <w:pPr>
        <w:rPr>
          <w:rFonts w:ascii="Times New Roman" w:hAnsi="Times New Roman" w:cs="Times New Roman"/>
          <w:sz w:val="24"/>
          <w:szCs w:val="24"/>
        </w:rPr>
      </w:pPr>
    </w:p>
    <w:p w:rsidR="00834416" w:rsidRPr="0030134A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:rsidR="00000B32" w:rsidRPr="00834416" w:rsidRDefault="00000B32" w:rsidP="00CF70FE">
      <w:pPr>
        <w:pStyle w:val="Naslov2"/>
        <w:jc w:val="center"/>
        <w:rPr>
          <w:rFonts w:ascii="Times New Roman" w:hAnsi="Times New Roman"/>
          <w:i w:val="0"/>
          <w:sz w:val="24"/>
          <w:szCs w:val="24"/>
        </w:rPr>
      </w:pPr>
      <w:r w:rsidRPr="00834416">
        <w:rPr>
          <w:rFonts w:ascii="Times New Roman" w:hAnsi="Times New Roman"/>
          <w:i w:val="0"/>
          <w:sz w:val="24"/>
          <w:szCs w:val="24"/>
        </w:rPr>
        <w:t>B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I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LJ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Š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K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:rsidR="00000B32" w:rsidRPr="00834416" w:rsidRDefault="00392AB7" w:rsidP="00CF750A">
      <w:pPr>
        <w:pStyle w:val="Odlomakpopisa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– 31.12.</w:t>
      </w:r>
      <w:r w:rsidR="00033113">
        <w:rPr>
          <w:rFonts w:ascii="Times New Roman" w:hAnsi="Times New Roman" w:cs="Times New Roman"/>
          <w:b/>
          <w:sz w:val="24"/>
          <w:szCs w:val="24"/>
        </w:rPr>
        <w:t>202</w:t>
      </w:r>
      <w:r w:rsidR="002C03C9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834416" w:rsidRDefault="00000B32" w:rsidP="00A22280">
      <w:pPr>
        <w:rPr>
          <w:rFonts w:ascii="Times New Roman" w:hAnsi="Times New Roman" w:cs="Times New Roman"/>
          <w:b/>
          <w:sz w:val="24"/>
          <w:szCs w:val="24"/>
        </w:rPr>
      </w:pPr>
    </w:p>
    <w:p w:rsidR="002C03C9" w:rsidRPr="0030134A" w:rsidRDefault="002C03C9" w:rsidP="002C03C9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91512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- PROMJENE U OBUJMU IMOVINE</w:t>
      </w:r>
    </w:p>
    <w:p w:rsidR="002C03C9" w:rsidRPr="0030134A" w:rsidRDefault="002C03C9" w:rsidP="002C03C9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C03C9" w:rsidRDefault="002C03C9" w:rsidP="002C03C9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povećanja proizvedene dugotrajne  imovine u iznosu od 812.314,11</w:t>
      </w:r>
      <w:r w:rsidRPr="0030134A">
        <w:rPr>
          <w:rFonts w:ascii="Times New Roman" w:hAnsi="Times New Roman"/>
          <w:sz w:val="24"/>
          <w:szCs w:val="24"/>
        </w:rPr>
        <w:t xml:space="preserve"> kn </w:t>
      </w:r>
      <w:r>
        <w:rPr>
          <w:rFonts w:ascii="Times New Roman" w:hAnsi="Times New Roman"/>
          <w:sz w:val="24"/>
          <w:szCs w:val="24"/>
        </w:rPr>
        <w:t>odnosi se na:</w:t>
      </w:r>
    </w:p>
    <w:p w:rsidR="004B7F3E" w:rsidRPr="0030134A" w:rsidRDefault="004B7F3E" w:rsidP="004B7F3E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2C03C9" w:rsidRDefault="002C03C9" w:rsidP="002C03C9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 od 15. veljače 2022. godine Klasa: 404-01/21-01/10, Urbroj: 514-02-05-02/02-22-18</w:t>
      </w:r>
      <w:r w:rsidRPr="007916DC">
        <w:rPr>
          <w:rFonts w:ascii="Times New Roman" w:hAnsi="Times New Roman"/>
          <w:sz w:val="24"/>
          <w:szCs w:val="24"/>
        </w:rPr>
        <w:t xml:space="preserve"> kojim se </w:t>
      </w:r>
      <w:r>
        <w:rPr>
          <w:rFonts w:ascii="Times New Roman" w:hAnsi="Times New Roman"/>
          <w:sz w:val="24"/>
          <w:szCs w:val="24"/>
        </w:rPr>
        <w:t>Zatvoru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 xml:space="preserve">Ministarstva pravosuđa i uprave prenosi bez naknade izvođenje radova na sustavu grijanja </w:t>
      </w:r>
      <w:r w:rsidRPr="007916DC">
        <w:rPr>
          <w:rFonts w:ascii="Times New Roman" w:hAnsi="Times New Roman"/>
          <w:sz w:val="24"/>
          <w:szCs w:val="24"/>
        </w:rPr>
        <w:t xml:space="preserve">ukupne vrijednosti </w:t>
      </w:r>
      <w:r>
        <w:rPr>
          <w:rFonts w:ascii="Times New Roman" w:hAnsi="Times New Roman"/>
          <w:sz w:val="24"/>
          <w:szCs w:val="24"/>
        </w:rPr>
        <w:t xml:space="preserve">694.212.51 </w:t>
      </w:r>
      <w:r w:rsidRPr="007916DC">
        <w:rPr>
          <w:rFonts w:ascii="Times New Roman" w:hAnsi="Times New Roman"/>
          <w:sz w:val="24"/>
          <w:szCs w:val="24"/>
        </w:rPr>
        <w:t>kuna s PDV-om.</w:t>
      </w:r>
    </w:p>
    <w:p w:rsidR="002C03C9" w:rsidRDefault="002C03C9" w:rsidP="002C03C9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 od 31. kolovoza 2022. godine Klasa: 406-05/22-01/56, Urbroj: 514-10-02-02/01-22-06</w:t>
      </w:r>
      <w:r w:rsidRPr="007916DC">
        <w:rPr>
          <w:rFonts w:ascii="Times New Roman" w:hAnsi="Times New Roman"/>
          <w:sz w:val="24"/>
          <w:szCs w:val="24"/>
        </w:rPr>
        <w:t xml:space="preserve"> </w:t>
      </w:r>
      <w:r w:rsidRPr="007916DC">
        <w:rPr>
          <w:rFonts w:ascii="Times New Roman" w:hAnsi="Times New Roman"/>
          <w:sz w:val="24"/>
          <w:szCs w:val="24"/>
        </w:rPr>
        <w:lastRenderedPageBreak/>
        <w:t xml:space="preserve">kojim se </w:t>
      </w:r>
      <w:r>
        <w:rPr>
          <w:rFonts w:ascii="Times New Roman" w:hAnsi="Times New Roman"/>
          <w:sz w:val="24"/>
          <w:szCs w:val="24"/>
        </w:rPr>
        <w:t>Zatvoru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 xml:space="preserve">Ministarstva pravosuđa i uprave prenosi bez naknade ručni metal detektor </w:t>
      </w:r>
      <w:r w:rsidRPr="007916DC">
        <w:rPr>
          <w:rFonts w:ascii="Times New Roman" w:hAnsi="Times New Roman"/>
          <w:sz w:val="24"/>
          <w:szCs w:val="24"/>
        </w:rPr>
        <w:t xml:space="preserve">ukupne vrijednosti </w:t>
      </w:r>
      <w:r>
        <w:rPr>
          <w:rFonts w:ascii="Times New Roman" w:hAnsi="Times New Roman"/>
          <w:sz w:val="24"/>
          <w:szCs w:val="24"/>
        </w:rPr>
        <w:t xml:space="preserve">1.843,75 </w:t>
      </w:r>
      <w:r w:rsidRPr="007916DC">
        <w:rPr>
          <w:rFonts w:ascii="Times New Roman" w:hAnsi="Times New Roman"/>
          <w:sz w:val="24"/>
          <w:szCs w:val="24"/>
        </w:rPr>
        <w:t>kuna s PDV-om.</w:t>
      </w:r>
    </w:p>
    <w:p w:rsidR="002C03C9" w:rsidRDefault="002C03C9" w:rsidP="002C03C9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 od 26. rujna 2022. godine Klasa: 650-01/22-01/10, Urbroj : 514-13-01/05-22-51</w:t>
      </w:r>
      <w:r w:rsidRPr="007916DC">
        <w:rPr>
          <w:rFonts w:ascii="Times New Roman" w:hAnsi="Times New Roman"/>
          <w:sz w:val="24"/>
          <w:szCs w:val="24"/>
        </w:rPr>
        <w:t xml:space="preserve"> kojim se </w:t>
      </w:r>
      <w:r>
        <w:rPr>
          <w:rFonts w:ascii="Times New Roman" w:hAnsi="Times New Roman"/>
          <w:sz w:val="24"/>
          <w:szCs w:val="24"/>
        </w:rPr>
        <w:t>Zatvoru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 xml:space="preserve">Ministarstva pravosuđa i uprave prenosi bez naknade vrijednost informatičke opreme </w:t>
      </w:r>
      <w:r w:rsidRPr="007916DC">
        <w:rPr>
          <w:rFonts w:ascii="Times New Roman" w:hAnsi="Times New Roman"/>
          <w:sz w:val="24"/>
          <w:szCs w:val="24"/>
        </w:rPr>
        <w:t xml:space="preserve">ukupne vrijednosti </w:t>
      </w:r>
      <w:r>
        <w:rPr>
          <w:rFonts w:ascii="Times New Roman" w:hAnsi="Times New Roman"/>
          <w:sz w:val="24"/>
          <w:szCs w:val="24"/>
        </w:rPr>
        <w:t xml:space="preserve">48.459,03 </w:t>
      </w:r>
      <w:r w:rsidRPr="007916DC">
        <w:rPr>
          <w:rFonts w:ascii="Times New Roman" w:hAnsi="Times New Roman"/>
          <w:sz w:val="24"/>
          <w:szCs w:val="24"/>
        </w:rPr>
        <w:t>kuna s PDV-om.</w:t>
      </w:r>
    </w:p>
    <w:p w:rsidR="002C03C9" w:rsidRDefault="002C03C9" w:rsidP="002C03C9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 od 01. prosinca 2022. godine Klasa: 406-05/22-01/56, Urbroj: 514-10-02-02-02/01-22-20</w:t>
      </w:r>
      <w:r w:rsidRPr="007916DC">
        <w:rPr>
          <w:rFonts w:ascii="Times New Roman" w:hAnsi="Times New Roman"/>
          <w:sz w:val="24"/>
          <w:szCs w:val="24"/>
        </w:rPr>
        <w:t xml:space="preserve"> kojim se </w:t>
      </w:r>
      <w:r>
        <w:rPr>
          <w:rFonts w:ascii="Times New Roman" w:hAnsi="Times New Roman"/>
          <w:sz w:val="24"/>
          <w:szCs w:val="24"/>
        </w:rPr>
        <w:t>Zatvoru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 xml:space="preserve">Ministarstva pravosuđa i uprave prenosi bez naknade metal detektorska vrata </w:t>
      </w:r>
      <w:r w:rsidRPr="007916DC">
        <w:rPr>
          <w:rFonts w:ascii="Times New Roman" w:hAnsi="Times New Roman"/>
          <w:sz w:val="24"/>
          <w:szCs w:val="24"/>
        </w:rPr>
        <w:t xml:space="preserve">ukupne vrijednosti </w:t>
      </w:r>
      <w:r>
        <w:rPr>
          <w:rFonts w:ascii="Times New Roman" w:hAnsi="Times New Roman"/>
          <w:sz w:val="24"/>
          <w:szCs w:val="24"/>
        </w:rPr>
        <w:t xml:space="preserve">26.587,50 </w:t>
      </w:r>
      <w:r w:rsidRPr="007916DC">
        <w:rPr>
          <w:rFonts w:ascii="Times New Roman" w:hAnsi="Times New Roman"/>
          <w:sz w:val="24"/>
          <w:szCs w:val="24"/>
        </w:rPr>
        <w:t>kuna s PDV-om.</w:t>
      </w:r>
    </w:p>
    <w:p w:rsidR="002C03C9" w:rsidRDefault="002C03C9" w:rsidP="002C03C9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 od 09. siječnja 2023. godine Klasa: 406-05/22-01/56, Urbroj: 514-10-02-02-02/01-23-23</w:t>
      </w:r>
      <w:r w:rsidRPr="007916DC">
        <w:rPr>
          <w:rFonts w:ascii="Times New Roman" w:hAnsi="Times New Roman"/>
          <w:sz w:val="24"/>
          <w:szCs w:val="24"/>
        </w:rPr>
        <w:t xml:space="preserve"> kojim se </w:t>
      </w:r>
      <w:r>
        <w:rPr>
          <w:rFonts w:ascii="Times New Roman" w:hAnsi="Times New Roman"/>
          <w:sz w:val="24"/>
          <w:szCs w:val="24"/>
        </w:rPr>
        <w:t>Zatvoru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 xml:space="preserve">Ministarstva pravosuđa i uprave prenosi bez naknade radio stanice </w:t>
      </w:r>
      <w:r w:rsidRPr="007916DC">
        <w:rPr>
          <w:rFonts w:ascii="Times New Roman" w:hAnsi="Times New Roman"/>
          <w:sz w:val="24"/>
          <w:szCs w:val="24"/>
        </w:rPr>
        <w:t xml:space="preserve">ukupne vrijednosti </w:t>
      </w:r>
      <w:r>
        <w:rPr>
          <w:rFonts w:ascii="Times New Roman" w:hAnsi="Times New Roman"/>
          <w:sz w:val="24"/>
          <w:szCs w:val="24"/>
        </w:rPr>
        <w:t xml:space="preserve">37.037,40 </w:t>
      </w:r>
      <w:r w:rsidRPr="007916DC">
        <w:rPr>
          <w:rFonts w:ascii="Times New Roman" w:hAnsi="Times New Roman"/>
          <w:sz w:val="24"/>
          <w:szCs w:val="24"/>
        </w:rPr>
        <w:t>kuna s PDV-om.</w:t>
      </w:r>
    </w:p>
    <w:p w:rsidR="00DC0DB1" w:rsidRDefault="00DC0DB1" w:rsidP="002C03C9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Prijenos opreme iz Kaznionice u Požegi u ukupnom iznosu 4.558,92 kn.</w:t>
      </w:r>
    </w:p>
    <w:p w:rsidR="00942A3F" w:rsidRPr="00E0162E" w:rsidRDefault="00942A3F" w:rsidP="00E0162E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942A3F" w:rsidRPr="00C9660B" w:rsidRDefault="00942A3F" w:rsidP="00942A3F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 povećanja proizvedene kratkotrajne imovine odnosi se na donaciju maski i drugog potrošnog materijala u iznosu od </w:t>
      </w:r>
      <w:r w:rsidR="002C03C9">
        <w:rPr>
          <w:rFonts w:ascii="Times New Roman" w:hAnsi="Times New Roman"/>
          <w:sz w:val="24"/>
          <w:szCs w:val="24"/>
        </w:rPr>
        <w:t>615,00</w:t>
      </w:r>
      <w:r>
        <w:rPr>
          <w:rFonts w:ascii="Times New Roman" w:hAnsi="Times New Roman"/>
          <w:sz w:val="24"/>
          <w:szCs w:val="24"/>
        </w:rPr>
        <w:t xml:space="preserve"> kn.</w:t>
      </w:r>
    </w:p>
    <w:p w:rsidR="00942A3F" w:rsidRPr="00033113" w:rsidRDefault="00942A3F" w:rsidP="00942A3F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31.12.</w:t>
      </w:r>
      <w:r w:rsidR="00033113">
        <w:rPr>
          <w:rFonts w:ascii="Times New Roman" w:hAnsi="Times New Roman" w:cs="Times New Roman"/>
          <w:b/>
          <w:sz w:val="24"/>
          <w:szCs w:val="24"/>
        </w:rPr>
        <w:t>202</w:t>
      </w:r>
      <w:r w:rsidR="00DC0DB1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000B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 izvještajnog razdoblja (</w:t>
      </w:r>
      <w:r w:rsidR="00FF549E">
        <w:rPr>
          <w:rFonts w:ascii="Times New Roman" w:hAnsi="Times New Roman" w:cs="Times New Roman"/>
          <w:sz w:val="24"/>
          <w:szCs w:val="24"/>
        </w:rPr>
        <w:t>V006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FF549E">
        <w:rPr>
          <w:rFonts w:ascii="Times New Roman" w:hAnsi="Times New Roman" w:cs="Times New Roman"/>
          <w:sz w:val="24"/>
          <w:szCs w:val="24"/>
        </w:rPr>
        <w:t>1.434.325,07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 kn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dospjel</w:t>
      </w:r>
      <w:r w:rsidRPr="0030134A">
        <w:rPr>
          <w:rFonts w:ascii="Times New Roman" w:hAnsi="Times New Roman" w:cs="Times New Roman"/>
          <w:sz w:val="24"/>
          <w:szCs w:val="24"/>
        </w:rPr>
        <w:t xml:space="preserve">e obveze 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4D1C1E">
        <w:rPr>
          <w:rFonts w:ascii="Times New Roman" w:hAnsi="Times New Roman" w:cs="Times New Roman"/>
          <w:sz w:val="24"/>
          <w:szCs w:val="24"/>
        </w:rPr>
        <w:t xml:space="preserve">     </w:t>
      </w:r>
      <w:r w:rsidR="00FF549E">
        <w:rPr>
          <w:rFonts w:ascii="Times New Roman" w:hAnsi="Times New Roman" w:cs="Times New Roman"/>
          <w:sz w:val="24"/>
          <w:szCs w:val="24"/>
        </w:rPr>
        <w:t xml:space="preserve">    0,00</w:t>
      </w:r>
      <w:r w:rsidRPr="0030134A">
        <w:rPr>
          <w:rFonts w:ascii="Times New Roman" w:hAnsi="Times New Roman" w:cs="Times New Roman"/>
          <w:sz w:val="24"/>
          <w:szCs w:val="24"/>
        </w:rPr>
        <w:t xml:space="preserve"> kn, a </w:t>
      </w:r>
    </w:p>
    <w:p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FF549E">
        <w:rPr>
          <w:rFonts w:ascii="Times New Roman" w:hAnsi="Times New Roman" w:cs="Times New Roman"/>
          <w:sz w:val="24"/>
          <w:szCs w:val="24"/>
        </w:rPr>
        <w:t xml:space="preserve">   </w:t>
      </w:r>
      <w:r w:rsidR="00FF549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42A3F">
        <w:rPr>
          <w:rFonts w:ascii="Times New Roman" w:hAnsi="Times New Roman" w:cs="Times New Roman"/>
          <w:sz w:val="24"/>
          <w:szCs w:val="24"/>
        </w:rPr>
        <w:t>1</w:t>
      </w:r>
      <w:r w:rsidR="00FF549E">
        <w:rPr>
          <w:rFonts w:ascii="Times New Roman" w:hAnsi="Times New Roman" w:cs="Times New Roman"/>
          <w:sz w:val="24"/>
          <w:szCs w:val="24"/>
        </w:rPr>
        <w:t>.434.325,07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000B32" w:rsidRPr="0030134A">
        <w:rPr>
          <w:rFonts w:ascii="Times New Roman" w:hAnsi="Times New Roman" w:cs="Times New Roman"/>
          <w:sz w:val="24"/>
          <w:szCs w:val="24"/>
        </w:rPr>
        <w:t>kn</w:t>
      </w:r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3113" w:rsidRPr="0030134A" w:rsidRDefault="00033113" w:rsidP="0003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113" w:rsidRDefault="00033113" w:rsidP="0003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:rsidR="00033113" w:rsidRDefault="00033113" w:rsidP="0003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rashode za zaposlene u iznosu od </w:t>
      </w:r>
      <w:r w:rsidR="00FF549E">
        <w:rPr>
          <w:rFonts w:ascii="Times New Roman" w:hAnsi="Times New Roman" w:cs="Times New Roman"/>
          <w:sz w:val="24"/>
          <w:szCs w:val="24"/>
        </w:rPr>
        <w:t>925.483,51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</w:p>
    <w:p w:rsidR="00033113" w:rsidRDefault="00033113" w:rsidP="0003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materijalne rashode u iznosu od </w:t>
      </w:r>
      <w:r w:rsidR="00FF549E">
        <w:rPr>
          <w:rFonts w:ascii="Times New Roman" w:hAnsi="Times New Roman" w:cs="Times New Roman"/>
          <w:sz w:val="24"/>
          <w:szCs w:val="24"/>
        </w:rPr>
        <w:t>101.409,88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</w:p>
    <w:p w:rsidR="00033113" w:rsidRDefault="00033113" w:rsidP="0003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ostale tekuće obveze u iznosu od </w:t>
      </w:r>
      <w:r w:rsidR="00FF549E">
        <w:rPr>
          <w:rFonts w:ascii="Times New Roman" w:hAnsi="Times New Roman" w:cs="Times New Roman"/>
          <w:sz w:val="24"/>
          <w:szCs w:val="24"/>
        </w:rPr>
        <w:t>387.244,18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FF549E">
        <w:rPr>
          <w:rFonts w:ascii="Times New Roman" w:hAnsi="Times New Roman" w:cs="Times New Roman"/>
          <w:sz w:val="24"/>
          <w:szCs w:val="24"/>
        </w:rPr>
        <w:t>a,</w:t>
      </w:r>
    </w:p>
    <w:p w:rsidR="00FF549E" w:rsidRDefault="00FF549E" w:rsidP="0003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obveze za nabavu nefinancijske imovine u iznosu od 20.187,50 kuna,</w:t>
      </w:r>
    </w:p>
    <w:p w:rsidR="001E55C2" w:rsidRDefault="001E55C2" w:rsidP="00000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06F5" w:rsidRDefault="000806F5" w:rsidP="00000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06F5" w:rsidRDefault="000806F5" w:rsidP="00000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5997" w:rsidRDefault="00435997" w:rsidP="004359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0B02">
        <w:rPr>
          <w:rFonts w:ascii="Times New Roman" w:hAnsi="Times New Roman" w:cs="Times New Roman"/>
          <w:sz w:val="24"/>
          <w:szCs w:val="24"/>
        </w:rPr>
        <w:t>Mjesto i datum: 31.01.2023.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E0B02">
        <w:rPr>
          <w:rFonts w:ascii="Times New Roman" w:hAnsi="Times New Roman" w:cs="Times New Roman"/>
          <w:b/>
          <w:sz w:val="24"/>
          <w:szCs w:val="24"/>
        </w:rPr>
        <w:t>UPRAVITELJ: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997" w:rsidRDefault="00435997" w:rsidP="0043599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0B02">
        <w:rPr>
          <w:rFonts w:ascii="Times New Roman" w:hAnsi="Times New Roman" w:cs="Times New Roman"/>
          <w:sz w:val="24"/>
          <w:szCs w:val="24"/>
        </w:rPr>
        <w:t>Osoba za kontaktiranje: DOMINKO  VIDOVIĆ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DE0B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Tomislav Ferenc</w:t>
      </w:r>
    </w:p>
    <w:p w:rsidR="00435997" w:rsidRPr="00DE0B02" w:rsidRDefault="00435997" w:rsidP="0043599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0B02">
        <w:rPr>
          <w:rFonts w:ascii="Times New Roman" w:hAnsi="Times New Roman" w:cs="Times New Roman"/>
          <w:sz w:val="24"/>
          <w:szCs w:val="24"/>
        </w:rPr>
        <w:t>Telefon: 034/230-410</w:t>
      </w:r>
    </w:p>
    <w:p w:rsidR="000806F5" w:rsidRPr="0030134A" w:rsidRDefault="000806F5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06F5" w:rsidRPr="0030134A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100" w:rsidRDefault="006B4100" w:rsidP="00CF7701">
      <w:pPr>
        <w:spacing w:after="0" w:line="240" w:lineRule="auto"/>
      </w:pPr>
      <w:r>
        <w:separator/>
      </w:r>
    </w:p>
  </w:endnote>
  <w:endnote w:type="continuationSeparator" w:id="0">
    <w:p w:rsidR="006B4100" w:rsidRDefault="006B4100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997">
          <w:rPr>
            <w:noProof/>
          </w:rPr>
          <w:t>6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100" w:rsidRDefault="006B4100" w:rsidP="00CF7701">
      <w:pPr>
        <w:spacing w:after="0" w:line="240" w:lineRule="auto"/>
      </w:pPr>
      <w:r>
        <w:separator/>
      </w:r>
    </w:p>
  </w:footnote>
  <w:footnote w:type="continuationSeparator" w:id="0">
    <w:p w:rsidR="006B4100" w:rsidRDefault="006B4100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6437"/>
    <w:rsid w:val="0002159D"/>
    <w:rsid w:val="00026B65"/>
    <w:rsid w:val="00033113"/>
    <w:rsid w:val="000363C3"/>
    <w:rsid w:val="00047CD2"/>
    <w:rsid w:val="00053E90"/>
    <w:rsid w:val="00054FB0"/>
    <w:rsid w:val="000552E9"/>
    <w:rsid w:val="00056D81"/>
    <w:rsid w:val="00074285"/>
    <w:rsid w:val="000806F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1A5E"/>
    <w:rsid w:val="000C6C53"/>
    <w:rsid w:val="000D7CB7"/>
    <w:rsid w:val="000E276A"/>
    <w:rsid w:val="000F0D38"/>
    <w:rsid w:val="000F3A49"/>
    <w:rsid w:val="00102D1B"/>
    <w:rsid w:val="00104D82"/>
    <w:rsid w:val="001060E3"/>
    <w:rsid w:val="00107B89"/>
    <w:rsid w:val="001105CA"/>
    <w:rsid w:val="0011131D"/>
    <w:rsid w:val="00111CAE"/>
    <w:rsid w:val="00112A3B"/>
    <w:rsid w:val="001258FD"/>
    <w:rsid w:val="00131092"/>
    <w:rsid w:val="00134325"/>
    <w:rsid w:val="001347E4"/>
    <w:rsid w:val="0016787B"/>
    <w:rsid w:val="00173E6D"/>
    <w:rsid w:val="00177F8D"/>
    <w:rsid w:val="001811D0"/>
    <w:rsid w:val="001A5F65"/>
    <w:rsid w:val="001A6E05"/>
    <w:rsid w:val="001B158E"/>
    <w:rsid w:val="001B19C2"/>
    <w:rsid w:val="001B52C2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16DE6"/>
    <w:rsid w:val="0022393F"/>
    <w:rsid w:val="00224154"/>
    <w:rsid w:val="00227EF6"/>
    <w:rsid w:val="00231C3C"/>
    <w:rsid w:val="002421E6"/>
    <w:rsid w:val="002502FA"/>
    <w:rsid w:val="0025576F"/>
    <w:rsid w:val="0026075E"/>
    <w:rsid w:val="00263545"/>
    <w:rsid w:val="00280852"/>
    <w:rsid w:val="0028733B"/>
    <w:rsid w:val="002B42E8"/>
    <w:rsid w:val="002C03C9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46989"/>
    <w:rsid w:val="0035020E"/>
    <w:rsid w:val="00351B5C"/>
    <w:rsid w:val="00367AEC"/>
    <w:rsid w:val="003714D4"/>
    <w:rsid w:val="003763B4"/>
    <w:rsid w:val="00387EAE"/>
    <w:rsid w:val="00392AB7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448B"/>
    <w:rsid w:val="003D6224"/>
    <w:rsid w:val="003D6855"/>
    <w:rsid w:val="003D7C4C"/>
    <w:rsid w:val="003E53C2"/>
    <w:rsid w:val="003F4A76"/>
    <w:rsid w:val="0040011B"/>
    <w:rsid w:val="004001AF"/>
    <w:rsid w:val="00401FF0"/>
    <w:rsid w:val="00403E64"/>
    <w:rsid w:val="0042043E"/>
    <w:rsid w:val="004342BC"/>
    <w:rsid w:val="00434EE6"/>
    <w:rsid w:val="00435997"/>
    <w:rsid w:val="00442711"/>
    <w:rsid w:val="00453302"/>
    <w:rsid w:val="00456AE8"/>
    <w:rsid w:val="00457840"/>
    <w:rsid w:val="00471B71"/>
    <w:rsid w:val="0047230E"/>
    <w:rsid w:val="0047271B"/>
    <w:rsid w:val="004743FC"/>
    <w:rsid w:val="00482F69"/>
    <w:rsid w:val="00487A83"/>
    <w:rsid w:val="00487B4B"/>
    <w:rsid w:val="00496EA0"/>
    <w:rsid w:val="00497EF9"/>
    <w:rsid w:val="004A2BC9"/>
    <w:rsid w:val="004B017D"/>
    <w:rsid w:val="004B07A8"/>
    <w:rsid w:val="004B5CDE"/>
    <w:rsid w:val="004B7F3E"/>
    <w:rsid w:val="004D1C1E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51FB2"/>
    <w:rsid w:val="00560966"/>
    <w:rsid w:val="0057198F"/>
    <w:rsid w:val="00574353"/>
    <w:rsid w:val="0057460E"/>
    <w:rsid w:val="00583EA0"/>
    <w:rsid w:val="005925B3"/>
    <w:rsid w:val="00594C33"/>
    <w:rsid w:val="005A5615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363CF"/>
    <w:rsid w:val="0063791C"/>
    <w:rsid w:val="00640B4C"/>
    <w:rsid w:val="0064230A"/>
    <w:rsid w:val="006432E8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B4100"/>
    <w:rsid w:val="006E6E59"/>
    <w:rsid w:val="006E75B4"/>
    <w:rsid w:val="006F0C17"/>
    <w:rsid w:val="006F4AEC"/>
    <w:rsid w:val="006F7819"/>
    <w:rsid w:val="006F7A34"/>
    <w:rsid w:val="00703269"/>
    <w:rsid w:val="00710BA1"/>
    <w:rsid w:val="00720D62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84DDF"/>
    <w:rsid w:val="0079028B"/>
    <w:rsid w:val="007A590D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69BB"/>
    <w:rsid w:val="00804809"/>
    <w:rsid w:val="00817A77"/>
    <w:rsid w:val="00823CA5"/>
    <w:rsid w:val="0082544F"/>
    <w:rsid w:val="00826C72"/>
    <w:rsid w:val="00827B6D"/>
    <w:rsid w:val="00834416"/>
    <w:rsid w:val="00836CD9"/>
    <w:rsid w:val="00842572"/>
    <w:rsid w:val="008508DD"/>
    <w:rsid w:val="008570A3"/>
    <w:rsid w:val="008570A8"/>
    <w:rsid w:val="00873794"/>
    <w:rsid w:val="008754C3"/>
    <w:rsid w:val="0087684B"/>
    <w:rsid w:val="008A5E8E"/>
    <w:rsid w:val="008A707A"/>
    <w:rsid w:val="008B1B92"/>
    <w:rsid w:val="008B5920"/>
    <w:rsid w:val="008C5732"/>
    <w:rsid w:val="008C75E4"/>
    <w:rsid w:val="008D3846"/>
    <w:rsid w:val="008D5385"/>
    <w:rsid w:val="008D6FDB"/>
    <w:rsid w:val="008E4478"/>
    <w:rsid w:val="008F120A"/>
    <w:rsid w:val="0090219E"/>
    <w:rsid w:val="00904E99"/>
    <w:rsid w:val="00911B5A"/>
    <w:rsid w:val="00915819"/>
    <w:rsid w:val="009163A4"/>
    <w:rsid w:val="00942A3F"/>
    <w:rsid w:val="009433B8"/>
    <w:rsid w:val="0095024A"/>
    <w:rsid w:val="009543D7"/>
    <w:rsid w:val="00957C36"/>
    <w:rsid w:val="00961E8B"/>
    <w:rsid w:val="00962FFF"/>
    <w:rsid w:val="009669AD"/>
    <w:rsid w:val="009711C1"/>
    <w:rsid w:val="00984FC6"/>
    <w:rsid w:val="0099577C"/>
    <w:rsid w:val="009A1B8A"/>
    <w:rsid w:val="009A4F81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A002AD"/>
    <w:rsid w:val="00A1384A"/>
    <w:rsid w:val="00A17CF0"/>
    <w:rsid w:val="00A22280"/>
    <w:rsid w:val="00A26124"/>
    <w:rsid w:val="00A270E5"/>
    <w:rsid w:val="00A36845"/>
    <w:rsid w:val="00A37285"/>
    <w:rsid w:val="00A45F0B"/>
    <w:rsid w:val="00A51D05"/>
    <w:rsid w:val="00A6277F"/>
    <w:rsid w:val="00A62932"/>
    <w:rsid w:val="00A664FA"/>
    <w:rsid w:val="00A75719"/>
    <w:rsid w:val="00A82F9D"/>
    <w:rsid w:val="00A9119B"/>
    <w:rsid w:val="00AA5070"/>
    <w:rsid w:val="00AB5F8A"/>
    <w:rsid w:val="00AB73BF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307E5"/>
    <w:rsid w:val="00B52FC6"/>
    <w:rsid w:val="00B55328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44E9"/>
    <w:rsid w:val="00B958B9"/>
    <w:rsid w:val="00BA0AE2"/>
    <w:rsid w:val="00BA1525"/>
    <w:rsid w:val="00BA1EFA"/>
    <w:rsid w:val="00BA79AE"/>
    <w:rsid w:val="00BA7B50"/>
    <w:rsid w:val="00BB0CAE"/>
    <w:rsid w:val="00BB37B3"/>
    <w:rsid w:val="00BB3BC2"/>
    <w:rsid w:val="00BB3C6A"/>
    <w:rsid w:val="00BC1412"/>
    <w:rsid w:val="00BD61E4"/>
    <w:rsid w:val="00BE4BFC"/>
    <w:rsid w:val="00BE6993"/>
    <w:rsid w:val="00BF13BA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4840"/>
    <w:rsid w:val="00C67530"/>
    <w:rsid w:val="00C7633A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D0505"/>
    <w:rsid w:val="00CD20A5"/>
    <w:rsid w:val="00CD51BD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58F2"/>
    <w:rsid w:val="00D32775"/>
    <w:rsid w:val="00D33901"/>
    <w:rsid w:val="00D36B47"/>
    <w:rsid w:val="00D40106"/>
    <w:rsid w:val="00D46DFA"/>
    <w:rsid w:val="00D50ED0"/>
    <w:rsid w:val="00D51714"/>
    <w:rsid w:val="00D57ADE"/>
    <w:rsid w:val="00D61DB3"/>
    <w:rsid w:val="00D64272"/>
    <w:rsid w:val="00D66EAF"/>
    <w:rsid w:val="00D87B1A"/>
    <w:rsid w:val="00D94D5F"/>
    <w:rsid w:val="00D9546D"/>
    <w:rsid w:val="00DA2911"/>
    <w:rsid w:val="00DB3D90"/>
    <w:rsid w:val="00DC0DB1"/>
    <w:rsid w:val="00DC152B"/>
    <w:rsid w:val="00DD5BB7"/>
    <w:rsid w:val="00DE5E15"/>
    <w:rsid w:val="00DE6692"/>
    <w:rsid w:val="00DF12D7"/>
    <w:rsid w:val="00DF4547"/>
    <w:rsid w:val="00DF576C"/>
    <w:rsid w:val="00E0162E"/>
    <w:rsid w:val="00E0578B"/>
    <w:rsid w:val="00E06AAE"/>
    <w:rsid w:val="00E11BDD"/>
    <w:rsid w:val="00E12BE0"/>
    <w:rsid w:val="00E16B3C"/>
    <w:rsid w:val="00E30C51"/>
    <w:rsid w:val="00E42C6C"/>
    <w:rsid w:val="00E45D57"/>
    <w:rsid w:val="00E50DDA"/>
    <w:rsid w:val="00E56BA4"/>
    <w:rsid w:val="00E61B00"/>
    <w:rsid w:val="00E80903"/>
    <w:rsid w:val="00E813F8"/>
    <w:rsid w:val="00E87D75"/>
    <w:rsid w:val="00EC3E0D"/>
    <w:rsid w:val="00ED5F9A"/>
    <w:rsid w:val="00ED6D2B"/>
    <w:rsid w:val="00ED7EE9"/>
    <w:rsid w:val="00F0248C"/>
    <w:rsid w:val="00F03B57"/>
    <w:rsid w:val="00F06E94"/>
    <w:rsid w:val="00F15EC2"/>
    <w:rsid w:val="00F20A43"/>
    <w:rsid w:val="00F22993"/>
    <w:rsid w:val="00F2337D"/>
    <w:rsid w:val="00F412BB"/>
    <w:rsid w:val="00F43F0F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E4C1A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0319"/>
  <w15:docId w15:val="{F3680595-F328-42F8-B420-D4535E92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character" w:customStyle="1" w:styleId="Bodytext2">
    <w:name w:val="Body text (2)_"/>
    <w:basedOn w:val="Zadanifontodlomka"/>
    <w:link w:val="Bodytext20"/>
    <w:rsid w:val="003D44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D448B"/>
    <w:pPr>
      <w:widowControl w:val="0"/>
      <w:shd w:val="clear" w:color="auto" w:fill="FFFFFF"/>
      <w:spacing w:after="0" w:line="230" w:lineRule="exact"/>
      <w:ind w:hanging="24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41BB-5A00-4D96-B1EE-610C1043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6</Pages>
  <Words>1574</Words>
  <Characters>8973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Dominko Vidović</cp:lastModifiedBy>
  <cp:revision>454</cp:revision>
  <cp:lastPrinted>2019-02-18T10:02:00Z</cp:lastPrinted>
  <dcterms:created xsi:type="dcterms:W3CDTF">2018-02-14T08:36:00Z</dcterms:created>
  <dcterms:modified xsi:type="dcterms:W3CDTF">2023-01-31T10:50:00Z</dcterms:modified>
</cp:coreProperties>
</file>